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0FC9" w14:textId="77777777" w:rsidR="004F2BD9" w:rsidRDefault="004F2BD9" w:rsidP="00CF3E6C">
      <w:pPr>
        <w:spacing w:line="276" w:lineRule="auto"/>
        <w:jc w:val="both"/>
        <w:rPr>
          <w:rFonts w:ascii="Arial" w:hAnsi="Arial" w:cs="Arial"/>
          <w:lang w:val="it-IT"/>
        </w:rPr>
      </w:pPr>
    </w:p>
    <w:p w14:paraId="5AB563F4" w14:textId="77777777" w:rsidR="00CF3E6C" w:rsidRDefault="00CF3E6C" w:rsidP="00CF3E6C">
      <w:pPr>
        <w:spacing w:line="276" w:lineRule="auto"/>
        <w:jc w:val="both"/>
        <w:rPr>
          <w:rFonts w:ascii="Arial" w:hAnsi="Arial" w:cs="Arial"/>
          <w:lang w:val="it-IT"/>
        </w:rPr>
      </w:pPr>
    </w:p>
    <w:p w14:paraId="34CBB53C" w14:textId="0603CBFD" w:rsidR="007863C6" w:rsidRPr="00AA25C1" w:rsidRDefault="007863C6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AA25C1">
        <w:rPr>
          <w:rFonts w:ascii="Arial" w:hAnsi="Arial" w:cs="Arial"/>
          <w:lang w:val="it-IT"/>
        </w:rPr>
        <w:t>Pro</w:t>
      </w:r>
      <w:r w:rsidR="00B366F2">
        <w:rPr>
          <w:rFonts w:ascii="Arial" w:hAnsi="Arial" w:cs="Arial"/>
          <w:lang w:val="it-IT"/>
        </w:rPr>
        <w:t xml:space="preserve">jekti </w:t>
      </w:r>
      <w:r w:rsidRPr="00AA25C1">
        <w:rPr>
          <w:rFonts w:ascii="Arial" w:hAnsi="Arial" w:cs="Arial"/>
          <w:lang w:val="it-IT"/>
        </w:rPr>
        <w:t xml:space="preserve"> A.C.A.P – </w:t>
      </w:r>
      <w:r w:rsidR="00B366F2" w:rsidRPr="00B366F2">
        <w:rPr>
          <w:rFonts w:ascii="Arial" w:hAnsi="Arial" w:cs="Arial"/>
          <w:lang w:val="it-IT"/>
        </w:rPr>
        <w:t xml:space="preserve">Aksioni Komunitar për ruajtjen e Zonave të Mbrojtura </w:t>
      </w:r>
    </w:p>
    <w:p w14:paraId="3CE1E872" w14:textId="77777777" w:rsidR="0006090C" w:rsidRPr="00AA25C1" w:rsidRDefault="0006090C" w:rsidP="00CF3E6C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</w:p>
    <w:p w14:paraId="2CE3666E" w14:textId="507EDFE4" w:rsidR="007863C6" w:rsidRPr="00AA25C1" w:rsidRDefault="007863C6" w:rsidP="00CF3E6C">
      <w:pPr>
        <w:spacing w:line="276" w:lineRule="auto"/>
        <w:jc w:val="center"/>
        <w:rPr>
          <w:rFonts w:ascii="Arial" w:hAnsi="Arial" w:cs="Arial"/>
          <w:b/>
          <w:bCs/>
          <w:lang w:val="it-IT"/>
        </w:rPr>
      </w:pPr>
      <w:r w:rsidRPr="00AA25C1">
        <w:rPr>
          <w:rFonts w:ascii="Arial" w:hAnsi="Arial" w:cs="Arial"/>
          <w:b/>
          <w:bCs/>
          <w:lang w:val="it-IT"/>
        </w:rPr>
        <w:t>T</w:t>
      </w:r>
      <w:r w:rsidR="00970D37">
        <w:rPr>
          <w:rFonts w:ascii="Arial" w:hAnsi="Arial" w:cs="Arial"/>
          <w:b/>
          <w:bCs/>
          <w:lang w:val="it-IT"/>
        </w:rPr>
        <w:t>URIZMI I BAZUAR NE KOMUNITET</w:t>
      </w:r>
      <w:r w:rsidRPr="00AA25C1">
        <w:rPr>
          <w:rFonts w:ascii="Arial" w:hAnsi="Arial" w:cs="Arial"/>
          <w:b/>
          <w:bCs/>
          <w:lang w:val="it-IT"/>
        </w:rPr>
        <w:t xml:space="preserve"> – </w:t>
      </w:r>
      <w:r w:rsidR="00970D37">
        <w:rPr>
          <w:rFonts w:ascii="Arial" w:hAnsi="Arial" w:cs="Arial"/>
          <w:b/>
          <w:bCs/>
          <w:lang w:val="it-IT"/>
        </w:rPr>
        <w:t>FSHATI I DARDH</w:t>
      </w:r>
      <w:r w:rsidR="007217F0">
        <w:rPr>
          <w:rFonts w:ascii="Arial" w:hAnsi="Arial" w:cs="Arial"/>
          <w:b/>
          <w:bCs/>
          <w:lang w:val="it-IT"/>
        </w:rPr>
        <w:t>Ë</w:t>
      </w:r>
      <w:r w:rsidR="00970D37">
        <w:rPr>
          <w:rFonts w:ascii="Arial" w:hAnsi="Arial" w:cs="Arial"/>
          <w:b/>
          <w:bCs/>
          <w:lang w:val="it-IT"/>
        </w:rPr>
        <w:t>S</w:t>
      </w:r>
    </w:p>
    <w:p w14:paraId="30092B0B" w14:textId="77777777" w:rsidR="00331BD5" w:rsidRDefault="00331BD5" w:rsidP="00CF3E6C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</w:p>
    <w:p w14:paraId="7D0B274A" w14:textId="61C3094E" w:rsidR="00970D37" w:rsidRDefault="00970D37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970D37">
        <w:rPr>
          <w:rFonts w:ascii="Arial" w:hAnsi="Arial" w:cs="Arial"/>
          <w:lang w:val="it-IT"/>
        </w:rPr>
        <w:t>Thirrje për financim përmes mini-grante</w:t>
      </w:r>
      <w:r>
        <w:rPr>
          <w:rFonts w:ascii="Arial" w:hAnsi="Arial" w:cs="Arial"/>
          <w:lang w:val="it-IT"/>
        </w:rPr>
        <w:t>ve</w:t>
      </w:r>
      <w:r w:rsidRPr="00970D37">
        <w:rPr>
          <w:rFonts w:ascii="Arial" w:hAnsi="Arial" w:cs="Arial"/>
          <w:lang w:val="it-IT"/>
        </w:rPr>
        <w:t>, për</w:t>
      </w:r>
      <w:r>
        <w:rPr>
          <w:rFonts w:ascii="Arial" w:hAnsi="Arial" w:cs="Arial"/>
          <w:lang w:val="it-IT"/>
        </w:rPr>
        <w:t xml:space="preserve"> ri</w:t>
      </w:r>
      <w:r w:rsidRPr="00970D37">
        <w:rPr>
          <w:rFonts w:ascii="Arial" w:hAnsi="Arial" w:cs="Arial"/>
          <w:lang w:val="it-IT"/>
        </w:rPr>
        <w:t>kualifikimin e</w:t>
      </w:r>
      <w:r w:rsidR="00177FEA" w:rsidRPr="00177FEA">
        <w:rPr>
          <w:lang w:val="it-IT"/>
        </w:rPr>
        <w:t xml:space="preserve"> </w:t>
      </w:r>
      <w:r w:rsidR="00177FEA">
        <w:rPr>
          <w:rFonts w:ascii="Arial" w:hAnsi="Arial" w:cs="Arial"/>
          <w:lang w:val="it-IT"/>
        </w:rPr>
        <w:t>amb</w:t>
      </w:r>
      <w:r w:rsidR="00E45E19">
        <w:rPr>
          <w:rFonts w:ascii="Arial" w:hAnsi="Arial" w:cs="Arial"/>
          <w:lang w:val="it-IT"/>
        </w:rPr>
        <w:t>i</w:t>
      </w:r>
      <w:r w:rsidR="00177FEA">
        <w:rPr>
          <w:rFonts w:ascii="Arial" w:hAnsi="Arial" w:cs="Arial"/>
          <w:lang w:val="it-IT"/>
        </w:rPr>
        <w:t>enteve</w:t>
      </w:r>
      <w:r w:rsidR="00177FEA" w:rsidRPr="00177FEA">
        <w:rPr>
          <w:rFonts w:ascii="Arial" w:hAnsi="Arial" w:cs="Arial"/>
          <w:lang w:val="it-IT"/>
        </w:rPr>
        <w:t xml:space="preserve"> akomoduese</w:t>
      </w:r>
      <w:r w:rsidR="00177FEA">
        <w:rPr>
          <w:rFonts w:ascii="Arial" w:hAnsi="Arial" w:cs="Arial"/>
          <w:lang w:val="it-IT"/>
        </w:rPr>
        <w:t xml:space="preserve"> </w:t>
      </w:r>
      <w:r w:rsidRPr="00970D37">
        <w:rPr>
          <w:rFonts w:ascii="Arial" w:hAnsi="Arial" w:cs="Arial"/>
          <w:lang w:val="it-IT"/>
        </w:rPr>
        <w:t>dhe promovimin e formave</w:t>
      </w:r>
      <w:r w:rsidR="00D53F64" w:rsidRPr="00D53F64">
        <w:rPr>
          <w:lang w:val="it-IT"/>
        </w:rPr>
        <w:t xml:space="preserve"> </w:t>
      </w:r>
      <w:r w:rsidR="00D53F64" w:rsidRPr="00D53F64">
        <w:rPr>
          <w:rFonts w:ascii="Arial" w:hAnsi="Arial" w:cs="Arial"/>
          <w:lang w:val="it-IT"/>
        </w:rPr>
        <w:t>të turizmit</w:t>
      </w:r>
      <w:r w:rsidRPr="00970D37">
        <w:rPr>
          <w:rFonts w:ascii="Arial" w:hAnsi="Arial" w:cs="Arial"/>
          <w:lang w:val="it-IT"/>
        </w:rPr>
        <w:t xml:space="preserve"> të përgjegjsh</w:t>
      </w:r>
      <w:r w:rsidR="00D53F64" w:rsidRPr="00D53F64">
        <w:rPr>
          <w:rFonts w:ascii="Arial" w:hAnsi="Arial" w:cs="Arial"/>
          <w:lang w:val="it-IT"/>
        </w:rPr>
        <w:t>ë</w:t>
      </w:r>
      <w:r w:rsidRPr="00970D37">
        <w:rPr>
          <w:rFonts w:ascii="Arial" w:hAnsi="Arial" w:cs="Arial"/>
          <w:lang w:val="it-IT"/>
        </w:rPr>
        <w:t xml:space="preserve">m dhe </w:t>
      </w:r>
      <w:r w:rsidR="00D53F64" w:rsidRPr="00D53F64">
        <w:rPr>
          <w:rFonts w:ascii="Arial" w:hAnsi="Arial" w:cs="Arial"/>
          <w:lang w:val="it-IT"/>
        </w:rPr>
        <w:t xml:space="preserve">ekologjikisht </w:t>
      </w:r>
      <w:r w:rsidRPr="00970D37">
        <w:rPr>
          <w:rFonts w:ascii="Arial" w:hAnsi="Arial" w:cs="Arial"/>
          <w:lang w:val="it-IT"/>
        </w:rPr>
        <w:t>të qëndruesh</w:t>
      </w:r>
      <w:r w:rsidR="00D53F64" w:rsidRPr="00D53F64">
        <w:rPr>
          <w:rFonts w:ascii="Arial" w:hAnsi="Arial" w:cs="Arial"/>
          <w:lang w:val="it-IT"/>
        </w:rPr>
        <w:t>ë</w:t>
      </w:r>
      <w:r w:rsidRPr="00970D37">
        <w:rPr>
          <w:rFonts w:ascii="Arial" w:hAnsi="Arial" w:cs="Arial"/>
          <w:lang w:val="it-IT"/>
        </w:rPr>
        <w:t>m</w:t>
      </w:r>
      <w:r w:rsidR="00D53F64">
        <w:rPr>
          <w:rFonts w:ascii="Arial" w:hAnsi="Arial" w:cs="Arial"/>
          <w:lang w:val="it-IT"/>
        </w:rPr>
        <w:t>.</w:t>
      </w:r>
    </w:p>
    <w:p w14:paraId="29408A5D" w14:textId="4BC682A7" w:rsidR="00177FEA" w:rsidRDefault="00177FEA" w:rsidP="00CF3E6C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</w:t>
      </w:r>
      <w:bookmarkStart w:id="0" w:name="_Hlk63768343"/>
      <w:r w:rsidRPr="00177FEA">
        <w:rPr>
          <w:rFonts w:ascii="Arial" w:hAnsi="Arial" w:cs="Arial"/>
          <w:lang w:val="it-IT"/>
        </w:rPr>
        <w:t>ë</w:t>
      </w:r>
      <w:bookmarkEnd w:id="0"/>
      <w:r>
        <w:rPr>
          <w:rFonts w:ascii="Arial" w:hAnsi="Arial" w:cs="Arial"/>
          <w:lang w:val="it-IT"/>
        </w:rPr>
        <w:t xml:space="preserve"> kuad</w:t>
      </w:r>
      <w:r w:rsidRPr="00177FEA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>r</w:t>
      </w:r>
      <w:r w:rsidRPr="00177FE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t</w:t>
      </w:r>
      <w:r w:rsidRPr="00177FEA">
        <w:rPr>
          <w:rFonts w:ascii="Arial" w:hAnsi="Arial" w:cs="Arial"/>
          <w:lang w:val="it-IT"/>
        </w:rPr>
        <w:t xml:space="preserve">ë projektit ACAP </w:t>
      </w:r>
      <w:r>
        <w:rPr>
          <w:rFonts w:ascii="Arial" w:hAnsi="Arial" w:cs="Arial"/>
          <w:lang w:val="it-IT"/>
        </w:rPr>
        <w:t>–</w:t>
      </w:r>
      <w:r w:rsidRPr="00177FEA">
        <w:rPr>
          <w:rFonts w:ascii="Arial" w:hAnsi="Arial" w:cs="Arial"/>
          <w:lang w:val="it-IT"/>
        </w:rPr>
        <w:t xml:space="preserve"> Aksioni</w:t>
      </w:r>
      <w:r>
        <w:rPr>
          <w:rFonts w:ascii="Arial" w:hAnsi="Arial" w:cs="Arial"/>
          <w:lang w:val="it-IT"/>
        </w:rPr>
        <w:t xml:space="preserve"> </w:t>
      </w:r>
      <w:r w:rsidRPr="00177FEA">
        <w:rPr>
          <w:rFonts w:ascii="Arial" w:hAnsi="Arial" w:cs="Arial"/>
          <w:lang w:val="it-IT"/>
        </w:rPr>
        <w:t>Komunit</w:t>
      </w:r>
      <w:r>
        <w:rPr>
          <w:rFonts w:ascii="Arial" w:hAnsi="Arial" w:cs="Arial"/>
          <w:lang w:val="it-IT"/>
        </w:rPr>
        <w:t>ar</w:t>
      </w:r>
      <w:r w:rsidRPr="00177FEA">
        <w:rPr>
          <w:rFonts w:ascii="Arial" w:hAnsi="Arial" w:cs="Arial"/>
          <w:lang w:val="it-IT"/>
        </w:rPr>
        <w:t xml:space="preserve"> për</w:t>
      </w:r>
      <w:r>
        <w:rPr>
          <w:rFonts w:ascii="Arial" w:hAnsi="Arial" w:cs="Arial"/>
          <w:lang w:val="it-IT"/>
        </w:rPr>
        <w:t xml:space="preserve"> </w:t>
      </w:r>
      <w:r w:rsidRPr="00177FEA">
        <w:rPr>
          <w:rFonts w:ascii="Arial" w:hAnsi="Arial" w:cs="Arial"/>
          <w:lang w:val="it-IT"/>
        </w:rPr>
        <w:t xml:space="preserve">ruajtjen e Zonave të Mbrojtura, </w:t>
      </w:r>
      <w:r>
        <w:rPr>
          <w:rFonts w:ascii="Arial" w:hAnsi="Arial" w:cs="Arial"/>
          <w:lang w:val="it-IT"/>
        </w:rPr>
        <w:t>organizata</w:t>
      </w:r>
      <w:r w:rsidRPr="00177FEA">
        <w:rPr>
          <w:rFonts w:ascii="Arial" w:hAnsi="Arial" w:cs="Arial"/>
          <w:lang w:val="it-IT"/>
        </w:rPr>
        <w:t xml:space="preserve"> COSV dhe organizatat partnere </w:t>
      </w:r>
      <w:r>
        <w:rPr>
          <w:rFonts w:ascii="Arial" w:hAnsi="Arial" w:cs="Arial"/>
          <w:lang w:val="it-IT"/>
        </w:rPr>
        <w:t>hapin</w:t>
      </w:r>
      <w:r w:rsidRPr="00177FEA">
        <w:rPr>
          <w:rFonts w:ascii="Arial" w:hAnsi="Arial" w:cs="Arial"/>
          <w:lang w:val="it-IT"/>
        </w:rPr>
        <w:t xml:space="preserve"> thirrjen për propozime që synojnë përmirësimin e </w:t>
      </w:r>
      <w:bookmarkStart w:id="1" w:name="_Hlk63768639"/>
      <w:r w:rsidRPr="00177FEA">
        <w:rPr>
          <w:rFonts w:ascii="Arial" w:hAnsi="Arial" w:cs="Arial"/>
          <w:lang w:val="it-IT"/>
        </w:rPr>
        <w:t>kapaciteteve akomoduese</w:t>
      </w:r>
      <w:bookmarkEnd w:id="1"/>
      <w:r w:rsidRPr="00177FEA">
        <w:rPr>
          <w:rFonts w:ascii="Arial" w:hAnsi="Arial" w:cs="Arial"/>
          <w:lang w:val="it-IT"/>
        </w:rPr>
        <w:t>.</w:t>
      </w:r>
    </w:p>
    <w:p w14:paraId="198F290C" w14:textId="38420AC7" w:rsidR="00E45E19" w:rsidRPr="00E45E19" w:rsidRDefault="00E45E19" w:rsidP="00CF3E6C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  <w:r w:rsidRPr="00E45E19">
        <w:rPr>
          <w:rFonts w:ascii="Arial" w:hAnsi="Arial" w:cs="Arial"/>
          <w:b/>
          <w:bCs/>
          <w:lang w:val="it-IT"/>
        </w:rPr>
        <w:t>Prezantimi i Modelit të Turizmit të Bazuar në Komunitet</w:t>
      </w:r>
    </w:p>
    <w:p w14:paraId="6394EE54" w14:textId="2E039798" w:rsidR="00981460" w:rsidRPr="00981460" w:rsidRDefault="00E45E19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E45E19">
        <w:rPr>
          <w:rFonts w:ascii="Arial" w:hAnsi="Arial" w:cs="Arial"/>
          <w:lang w:val="it-IT"/>
        </w:rPr>
        <w:t xml:space="preserve">Modeli </w:t>
      </w:r>
      <w:r>
        <w:rPr>
          <w:rFonts w:ascii="Arial" w:hAnsi="Arial" w:cs="Arial"/>
          <w:lang w:val="it-IT"/>
        </w:rPr>
        <w:t>i</w:t>
      </w:r>
      <w:r w:rsidRPr="00E45E19">
        <w:rPr>
          <w:rFonts w:ascii="Arial" w:hAnsi="Arial" w:cs="Arial"/>
          <w:lang w:val="it-IT"/>
        </w:rPr>
        <w:t xml:space="preserve"> Turizmit të Bazuar në Komunitet</w:t>
      </w:r>
      <w:r>
        <w:rPr>
          <w:rFonts w:ascii="Arial" w:hAnsi="Arial" w:cs="Arial"/>
          <w:lang w:val="it-IT"/>
        </w:rPr>
        <w:t>in e</w:t>
      </w:r>
      <w:r w:rsidRPr="00E45E19">
        <w:rPr>
          <w:rFonts w:ascii="Arial" w:hAnsi="Arial" w:cs="Arial"/>
          <w:lang w:val="it-IT"/>
        </w:rPr>
        <w:t xml:space="preserve"> Dardhë</w:t>
      </w:r>
      <w:r>
        <w:rPr>
          <w:rFonts w:ascii="Arial" w:hAnsi="Arial" w:cs="Arial"/>
          <w:lang w:val="it-IT"/>
        </w:rPr>
        <w:t>s</w:t>
      </w:r>
      <w:r w:rsidRPr="00E45E19">
        <w:rPr>
          <w:rFonts w:ascii="Arial" w:hAnsi="Arial" w:cs="Arial"/>
          <w:lang w:val="it-IT"/>
        </w:rPr>
        <w:t xml:space="preserve"> karakterizohet nga disponueshmëria e </w:t>
      </w:r>
      <w:r>
        <w:rPr>
          <w:rFonts w:ascii="Arial" w:hAnsi="Arial" w:cs="Arial"/>
          <w:lang w:val="it-IT"/>
        </w:rPr>
        <w:t>ambienteve</w:t>
      </w:r>
      <w:r w:rsidRPr="00E45E19">
        <w:rPr>
          <w:rFonts w:ascii="Arial" w:hAnsi="Arial" w:cs="Arial"/>
          <w:lang w:val="it-IT"/>
        </w:rPr>
        <w:t xml:space="preserve"> akomoduese në pronësi të familjeve vendase. Secila njësi strehimi e </w:t>
      </w:r>
      <w:r>
        <w:rPr>
          <w:rFonts w:ascii="Arial" w:hAnsi="Arial" w:cs="Arial"/>
          <w:lang w:val="it-IT"/>
        </w:rPr>
        <w:t>p</w:t>
      </w:r>
      <w:r w:rsidRPr="00E45E19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>r</w:t>
      </w:r>
      <w:r w:rsidRPr="00E45E19">
        <w:rPr>
          <w:rFonts w:ascii="Arial" w:hAnsi="Arial" w:cs="Arial"/>
          <w:lang w:val="it-IT"/>
        </w:rPr>
        <w:t xml:space="preserve">zgjedhur </w:t>
      </w:r>
      <w:bookmarkStart w:id="2" w:name="_Hlk63769843"/>
      <w:r w:rsidRPr="00E45E19">
        <w:rPr>
          <w:rFonts w:ascii="Arial" w:hAnsi="Arial" w:cs="Arial"/>
          <w:lang w:val="it-IT"/>
        </w:rPr>
        <w:t>ë</w:t>
      </w:r>
      <w:bookmarkEnd w:id="2"/>
      <w:r w:rsidRPr="00E45E19">
        <w:rPr>
          <w:rFonts w:ascii="Arial" w:hAnsi="Arial" w:cs="Arial"/>
          <w:lang w:val="it-IT"/>
        </w:rPr>
        <w:t xml:space="preserve">shtë e </w:t>
      </w:r>
      <w:r>
        <w:rPr>
          <w:rFonts w:ascii="Arial" w:hAnsi="Arial" w:cs="Arial"/>
          <w:lang w:val="it-IT"/>
        </w:rPr>
        <w:t>k</w:t>
      </w:r>
      <w:r w:rsidRPr="00E45E19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>rkuar</w:t>
      </w:r>
      <w:r w:rsidRPr="00E45E19">
        <w:rPr>
          <w:rFonts w:ascii="Arial" w:hAnsi="Arial" w:cs="Arial"/>
          <w:lang w:val="it-IT"/>
        </w:rPr>
        <w:t xml:space="preserve"> të vërë në dispozicion të mysafirëve një ose më shumë dhoma gjumi dhe tualete. Vendet e destinuara për </w:t>
      </w:r>
      <w:r>
        <w:rPr>
          <w:rFonts w:ascii="Arial" w:hAnsi="Arial" w:cs="Arial"/>
          <w:lang w:val="it-IT"/>
        </w:rPr>
        <w:t>fjetje</w:t>
      </w:r>
      <w:r w:rsidRPr="00E45E19">
        <w:rPr>
          <w:rFonts w:ascii="Arial" w:hAnsi="Arial" w:cs="Arial"/>
          <w:lang w:val="it-IT"/>
        </w:rPr>
        <w:t xml:space="preserve"> dhe për konsum të ushqimit do të krijohen brenda ndërtesave ekzistuese në fshat dhe që ruajnë tiparet origjinale të arkitekturës tradicionale rurale të zonës.</w:t>
      </w:r>
      <w:r w:rsidR="00044D3A">
        <w:rPr>
          <w:rFonts w:ascii="Arial" w:hAnsi="Arial" w:cs="Arial"/>
          <w:lang w:val="it-IT"/>
        </w:rPr>
        <w:t xml:space="preserve"> </w:t>
      </w:r>
      <w:r w:rsidR="00044D3A" w:rsidRPr="00044D3A">
        <w:rPr>
          <w:rFonts w:ascii="Arial" w:hAnsi="Arial" w:cs="Arial"/>
          <w:lang w:val="it-IT"/>
        </w:rPr>
        <w:t xml:space="preserve">Vendet e destinuara për qëndrim gjatë natës dhe për konsum të ushqimit, edhe pse janë të vendosura në akomodime rurale, duhet të përmbushin kërkesat minimale të higjienës dhe shëndetit </w:t>
      </w:r>
      <w:r w:rsidR="00044D3A">
        <w:rPr>
          <w:rFonts w:ascii="Arial" w:hAnsi="Arial" w:cs="Arial"/>
          <w:lang w:val="it-IT"/>
        </w:rPr>
        <w:t>n</w:t>
      </w:r>
      <w:r w:rsidR="00044D3A" w:rsidRPr="00044D3A">
        <w:rPr>
          <w:rFonts w:ascii="Arial" w:hAnsi="Arial" w:cs="Arial"/>
          <w:lang w:val="it-IT"/>
        </w:rPr>
        <w:t>ë</w:t>
      </w:r>
      <w:r w:rsidR="00044D3A">
        <w:rPr>
          <w:rFonts w:ascii="Arial" w:hAnsi="Arial" w:cs="Arial"/>
          <w:lang w:val="it-IT"/>
        </w:rPr>
        <w:t xml:space="preserve"> k</w:t>
      </w:r>
      <w:r w:rsidR="00044D3A" w:rsidRPr="00044D3A">
        <w:rPr>
          <w:rFonts w:ascii="Arial" w:hAnsi="Arial" w:cs="Arial"/>
          <w:lang w:val="it-IT"/>
        </w:rPr>
        <w:t>ë</w:t>
      </w:r>
      <w:r w:rsidR="00044D3A">
        <w:rPr>
          <w:rFonts w:ascii="Arial" w:hAnsi="Arial" w:cs="Arial"/>
          <w:lang w:val="it-IT"/>
        </w:rPr>
        <w:t>to</w:t>
      </w:r>
      <w:r w:rsidR="00044D3A" w:rsidRPr="00044D3A">
        <w:rPr>
          <w:rFonts w:ascii="Arial" w:hAnsi="Arial" w:cs="Arial"/>
          <w:lang w:val="it-IT"/>
        </w:rPr>
        <w:t xml:space="preserve"> mjedise.</w:t>
      </w:r>
    </w:p>
    <w:p w14:paraId="63880825" w14:textId="0DEDEA8C" w:rsidR="00981460" w:rsidRPr="00981460" w:rsidRDefault="00DC4A4E" w:rsidP="00CF3E6C">
      <w:pPr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DC4A4E">
        <w:rPr>
          <w:rFonts w:ascii="Arial" w:hAnsi="Arial" w:cs="Arial"/>
          <w:lang w:val="it-IT"/>
        </w:rPr>
        <w:t>Përfituesit të grantit do ti kërkohet të sigurojë:</w:t>
      </w:r>
    </w:p>
    <w:p w14:paraId="74AD6867" w14:textId="77777777" w:rsidR="00981460" w:rsidRPr="00981460" w:rsidRDefault="00981460" w:rsidP="00CF3E6C">
      <w:pPr>
        <w:spacing w:line="276" w:lineRule="auto"/>
        <w:ind w:left="720"/>
        <w:contextualSpacing/>
        <w:jc w:val="both"/>
        <w:rPr>
          <w:rFonts w:ascii="Arial" w:hAnsi="Arial" w:cs="Arial"/>
          <w:lang w:val="it-IT"/>
        </w:rPr>
      </w:pPr>
    </w:p>
    <w:p w14:paraId="3B8B2603" w14:textId="083465D6" w:rsidR="00981460" w:rsidRPr="00981460" w:rsidRDefault="00DC4A4E" w:rsidP="00CF3E6C">
      <w:pPr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akses</w:t>
      </w:r>
      <w:r w:rsidRPr="00DC4A4E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i</w:t>
      </w:r>
      <w:r w:rsidRPr="00DC4A4E">
        <w:rPr>
          <w:rFonts w:ascii="Arial" w:hAnsi="Arial" w:cs="Arial"/>
          <w:lang w:val="it-IT"/>
        </w:rPr>
        <w:t xml:space="preserve"> vazhdueshëm në shërbimin telefonik (për raste urgjente);</w:t>
      </w:r>
    </w:p>
    <w:p w14:paraId="643E1ED3" w14:textId="2D495E02" w:rsidR="00981460" w:rsidRPr="00097957" w:rsidRDefault="00DC4A4E" w:rsidP="00CF3E6C">
      <w:pPr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lang w:val="it-IT"/>
        </w:rPr>
      </w:pPr>
      <w:r w:rsidRPr="00097957">
        <w:rPr>
          <w:rFonts w:ascii="Arial" w:hAnsi="Arial" w:cs="Arial"/>
          <w:lang w:val="it-IT"/>
        </w:rPr>
        <w:t xml:space="preserve">akses në shërbimin </w:t>
      </w:r>
      <w:r w:rsidR="00097957" w:rsidRPr="00097957">
        <w:rPr>
          <w:rFonts w:ascii="Arial" w:hAnsi="Arial" w:cs="Arial"/>
          <w:lang w:val="it-IT"/>
        </w:rPr>
        <w:t>ËI-FI</w:t>
      </w:r>
      <w:r w:rsidR="00981460" w:rsidRPr="00097957">
        <w:rPr>
          <w:rFonts w:ascii="Arial" w:hAnsi="Arial" w:cs="Arial"/>
          <w:lang w:val="it-IT"/>
        </w:rPr>
        <w:t>;</w:t>
      </w:r>
    </w:p>
    <w:p w14:paraId="3E316769" w14:textId="35E213C8" w:rsidR="00981460" w:rsidRPr="001A5794" w:rsidRDefault="00812119" w:rsidP="00CF3E6C">
      <w:pPr>
        <w:numPr>
          <w:ilvl w:val="1"/>
          <w:numId w:val="12"/>
        </w:numPr>
        <w:spacing w:line="276" w:lineRule="auto"/>
        <w:contextualSpacing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</w:t>
      </w:r>
      <w:r w:rsidRPr="00812119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>rdorimi</w:t>
      </w:r>
      <w:r w:rsidR="00DC4A4E" w:rsidRPr="00DC4A4E">
        <w:rPr>
          <w:rFonts w:ascii="Arial" w:hAnsi="Arial" w:cs="Arial"/>
          <w:lang w:val="it-IT"/>
        </w:rPr>
        <w:t xml:space="preserve"> i postës elektronike për menaxhimin e </w:t>
      </w:r>
      <w:r w:rsidR="00097957">
        <w:rPr>
          <w:rFonts w:ascii="Arial" w:hAnsi="Arial" w:cs="Arial"/>
          <w:lang w:val="it-IT"/>
        </w:rPr>
        <w:t>prenotimeve</w:t>
      </w:r>
      <w:r w:rsidR="00DC4A4E" w:rsidRPr="00DC4A4E">
        <w:rPr>
          <w:rFonts w:ascii="Arial" w:hAnsi="Arial" w:cs="Arial"/>
          <w:lang w:val="it-IT"/>
        </w:rPr>
        <w:t xml:space="preserve"> </w:t>
      </w:r>
    </w:p>
    <w:p w14:paraId="618AE02E" w14:textId="77777777" w:rsidR="00DC4A4E" w:rsidRDefault="00DC4A4E" w:rsidP="00CF3E6C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</w:p>
    <w:p w14:paraId="7AADF950" w14:textId="77777777" w:rsidR="00044D3A" w:rsidRDefault="00044D3A" w:rsidP="00CF3E6C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</w:p>
    <w:p w14:paraId="640C986C" w14:textId="77777777" w:rsidR="00CF3E6C" w:rsidRDefault="00097957" w:rsidP="00CF3E6C">
      <w:pPr>
        <w:spacing w:line="276" w:lineRule="auto"/>
        <w:jc w:val="both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                                                        </w:t>
      </w:r>
    </w:p>
    <w:p w14:paraId="06CDDEEA" w14:textId="77777777" w:rsidR="00CF3E6C" w:rsidRDefault="00CF3E6C" w:rsidP="00CF3E6C">
      <w:pPr>
        <w:spacing w:line="276" w:lineRule="auto"/>
        <w:jc w:val="both"/>
        <w:rPr>
          <w:rFonts w:ascii="Arial" w:hAnsi="Arial" w:cs="Arial"/>
          <w:b/>
          <w:bCs/>
          <w:i/>
          <w:lang w:val="it-IT"/>
        </w:rPr>
      </w:pPr>
    </w:p>
    <w:p w14:paraId="07E7568F" w14:textId="77777777" w:rsidR="00CF3E6C" w:rsidRDefault="00CF3E6C" w:rsidP="00CF3E6C">
      <w:pPr>
        <w:spacing w:line="276" w:lineRule="auto"/>
        <w:jc w:val="both"/>
        <w:rPr>
          <w:rFonts w:ascii="Arial" w:hAnsi="Arial" w:cs="Arial"/>
          <w:b/>
          <w:bCs/>
          <w:i/>
          <w:lang w:val="it-IT"/>
        </w:rPr>
      </w:pPr>
    </w:p>
    <w:p w14:paraId="334FAA54" w14:textId="77777777" w:rsidR="00CF3E6C" w:rsidRDefault="00CF3E6C" w:rsidP="00CF3E6C">
      <w:pPr>
        <w:spacing w:line="276" w:lineRule="auto"/>
        <w:jc w:val="both"/>
        <w:rPr>
          <w:rFonts w:ascii="Arial" w:hAnsi="Arial" w:cs="Arial"/>
          <w:b/>
          <w:bCs/>
          <w:i/>
          <w:lang w:val="it-IT"/>
        </w:rPr>
      </w:pPr>
    </w:p>
    <w:p w14:paraId="26E4A2D0" w14:textId="77777777" w:rsidR="00CF3E6C" w:rsidRDefault="00CF3E6C" w:rsidP="00CF3E6C">
      <w:pPr>
        <w:spacing w:line="276" w:lineRule="auto"/>
        <w:jc w:val="both"/>
        <w:rPr>
          <w:rFonts w:ascii="Arial" w:hAnsi="Arial" w:cs="Arial"/>
          <w:b/>
          <w:bCs/>
          <w:i/>
          <w:lang w:val="it-IT"/>
        </w:rPr>
      </w:pPr>
    </w:p>
    <w:p w14:paraId="75A6EE52" w14:textId="77777777" w:rsidR="00CF3E6C" w:rsidRDefault="00CF3E6C" w:rsidP="00CF3E6C">
      <w:pPr>
        <w:spacing w:line="276" w:lineRule="auto"/>
        <w:jc w:val="both"/>
        <w:rPr>
          <w:rFonts w:ascii="Arial" w:hAnsi="Arial" w:cs="Arial"/>
          <w:b/>
          <w:bCs/>
          <w:i/>
          <w:lang w:val="it-IT"/>
        </w:rPr>
      </w:pPr>
    </w:p>
    <w:p w14:paraId="64E81A78" w14:textId="77777777" w:rsidR="00CF3E6C" w:rsidRDefault="00CF3E6C" w:rsidP="00CF3E6C">
      <w:pPr>
        <w:spacing w:line="276" w:lineRule="auto"/>
        <w:jc w:val="both"/>
        <w:rPr>
          <w:rFonts w:ascii="Arial" w:hAnsi="Arial" w:cs="Arial"/>
          <w:b/>
          <w:bCs/>
          <w:i/>
          <w:lang w:val="it-IT"/>
        </w:rPr>
      </w:pPr>
    </w:p>
    <w:p w14:paraId="02DA3A64" w14:textId="374C5273" w:rsidR="002C2D58" w:rsidRDefault="001A5794" w:rsidP="00CF3E6C">
      <w:pPr>
        <w:spacing w:line="276" w:lineRule="auto"/>
        <w:jc w:val="center"/>
        <w:rPr>
          <w:rFonts w:ascii="Arial" w:hAnsi="Arial" w:cs="Arial"/>
          <w:b/>
          <w:bCs/>
          <w:i/>
          <w:lang w:val="it-IT"/>
        </w:rPr>
      </w:pPr>
      <w:r w:rsidRPr="001A5794">
        <w:rPr>
          <w:rFonts w:ascii="Arial" w:hAnsi="Arial" w:cs="Arial"/>
          <w:b/>
          <w:bCs/>
          <w:i/>
          <w:lang w:val="it-IT"/>
        </w:rPr>
        <w:t xml:space="preserve">1. Qëllimi i </w:t>
      </w:r>
      <w:r>
        <w:rPr>
          <w:rFonts w:ascii="Arial" w:hAnsi="Arial" w:cs="Arial"/>
          <w:b/>
          <w:bCs/>
          <w:i/>
          <w:lang w:val="it-IT"/>
        </w:rPr>
        <w:t>thirrjes</w:t>
      </w:r>
    </w:p>
    <w:p w14:paraId="44301FED" w14:textId="076E83F0" w:rsidR="00812119" w:rsidRDefault="001A5794" w:rsidP="00CF3E6C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  <w:r w:rsidRPr="00812119">
        <w:rPr>
          <w:rFonts w:ascii="Arial" w:hAnsi="Arial" w:cs="Arial"/>
          <w:lang w:val="it-IT"/>
        </w:rPr>
        <w:t>Në kuadër të projektit ACAP – Aksioni Komunitar për ruajtjen e Zonave të Mbrojtura</w:t>
      </w:r>
      <w:r w:rsidR="00D82E75" w:rsidRPr="00812119">
        <w:rPr>
          <w:rFonts w:ascii="Arial" w:hAnsi="Arial" w:cs="Arial"/>
          <w:lang w:val="it-IT"/>
        </w:rPr>
        <w:t xml:space="preserve">, </w:t>
      </w:r>
      <w:r w:rsidR="00812119" w:rsidRPr="00812119">
        <w:rPr>
          <w:rFonts w:ascii="Arial" w:hAnsi="Arial" w:cs="Arial"/>
          <w:lang w:val="it-IT"/>
        </w:rPr>
        <w:t xml:space="preserve">organizata COSV dhe organizatat partnere kanë hapur thirrjen vijuese për të përmirësuar ambientet akomoduese, për të inkurajuar krijimin e mundësive të reja të punësimit, rikonstruktimin e pronës ekzistuese publike dhe private, duke shmangur </w:t>
      </w:r>
      <w:r w:rsidR="00097957">
        <w:rPr>
          <w:rFonts w:ascii="Arial" w:hAnsi="Arial" w:cs="Arial"/>
          <w:lang w:val="it-IT"/>
        </w:rPr>
        <w:t>braktisjen</w:t>
      </w:r>
      <w:r w:rsidR="00812119" w:rsidRPr="00812119">
        <w:rPr>
          <w:rFonts w:ascii="Arial" w:hAnsi="Arial" w:cs="Arial"/>
          <w:lang w:val="it-IT"/>
        </w:rPr>
        <w:t xml:space="preserve"> e fshatrave të vegjël në Parkun Kombëtar Mali i Tomorrit.</w:t>
      </w:r>
      <w:r w:rsidR="00812119" w:rsidRPr="00812119">
        <w:rPr>
          <w:lang w:val="it-IT"/>
        </w:rPr>
        <w:t xml:space="preserve"> </w:t>
      </w:r>
      <w:r w:rsidR="00097957">
        <w:rPr>
          <w:lang w:val="it-IT"/>
        </w:rPr>
        <w:t xml:space="preserve">Kjo thirrje synon gjithashtu </w:t>
      </w:r>
      <w:r w:rsidR="00097957">
        <w:rPr>
          <w:rFonts w:ascii="Arial" w:hAnsi="Arial" w:cs="Arial"/>
          <w:lang w:val="it-IT"/>
        </w:rPr>
        <w:t>p</w:t>
      </w:r>
      <w:r w:rsidR="00812119" w:rsidRPr="00812119">
        <w:rPr>
          <w:rFonts w:ascii="Arial" w:hAnsi="Arial" w:cs="Arial"/>
          <w:lang w:val="it-IT"/>
        </w:rPr>
        <w:t>romo</w:t>
      </w:r>
      <w:r w:rsidR="00812119">
        <w:rPr>
          <w:rFonts w:ascii="Arial" w:hAnsi="Arial" w:cs="Arial"/>
          <w:lang w:val="it-IT"/>
        </w:rPr>
        <w:t>vimi</w:t>
      </w:r>
      <w:r w:rsidR="00097957">
        <w:rPr>
          <w:rFonts w:ascii="Arial" w:hAnsi="Arial" w:cs="Arial"/>
          <w:lang w:val="it-IT"/>
        </w:rPr>
        <w:t>n</w:t>
      </w:r>
      <w:r w:rsidR="00812119" w:rsidRPr="00812119">
        <w:rPr>
          <w:rFonts w:ascii="Arial" w:hAnsi="Arial" w:cs="Arial"/>
          <w:lang w:val="it-IT"/>
        </w:rPr>
        <w:t xml:space="preserve"> dhe </w:t>
      </w:r>
      <w:r w:rsidR="00CD4585">
        <w:rPr>
          <w:rFonts w:ascii="Arial" w:hAnsi="Arial" w:cs="Arial"/>
          <w:lang w:val="it-IT"/>
        </w:rPr>
        <w:t>rritj</w:t>
      </w:r>
      <w:r w:rsidR="00097957">
        <w:rPr>
          <w:rFonts w:ascii="Arial" w:hAnsi="Arial" w:cs="Arial"/>
          <w:lang w:val="it-IT"/>
        </w:rPr>
        <w:t xml:space="preserve">en </w:t>
      </w:r>
      <w:r w:rsidR="00CD4585">
        <w:rPr>
          <w:rFonts w:ascii="Arial" w:hAnsi="Arial" w:cs="Arial"/>
          <w:lang w:val="it-IT"/>
        </w:rPr>
        <w:t>e cil</w:t>
      </w:r>
      <w:r w:rsidR="007217F0">
        <w:rPr>
          <w:rFonts w:ascii="Arial" w:hAnsi="Arial" w:cs="Arial"/>
          <w:lang w:val="it-IT"/>
        </w:rPr>
        <w:t>ë</w:t>
      </w:r>
      <w:r w:rsidR="00CD4585">
        <w:rPr>
          <w:rFonts w:ascii="Arial" w:hAnsi="Arial" w:cs="Arial"/>
          <w:lang w:val="it-IT"/>
        </w:rPr>
        <w:t>sis</w:t>
      </w:r>
      <w:r w:rsidR="007217F0">
        <w:rPr>
          <w:rFonts w:ascii="Arial" w:hAnsi="Arial" w:cs="Arial"/>
          <w:lang w:val="it-IT"/>
        </w:rPr>
        <w:t>ë</w:t>
      </w:r>
      <w:r w:rsidR="00CD4585">
        <w:rPr>
          <w:rFonts w:ascii="Arial" w:hAnsi="Arial" w:cs="Arial"/>
          <w:lang w:val="it-IT"/>
        </w:rPr>
        <w:t xml:space="preserve"> n</w:t>
      </w:r>
      <w:r w:rsidR="007217F0">
        <w:rPr>
          <w:rFonts w:ascii="Arial" w:hAnsi="Arial" w:cs="Arial"/>
          <w:lang w:val="it-IT"/>
        </w:rPr>
        <w:t>ë</w:t>
      </w:r>
      <w:r w:rsidR="00CD4585">
        <w:rPr>
          <w:rFonts w:ascii="Arial" w:hAnsi="Arial" w:cs="Arial"/>
          <w:lang w:val="it-IT"/>
        </w:rPr>
        <w:t xml:space="preserve"> </w:t>
      </w:r>
      <w:r w:rsidR="00812119" w:rsidRPr="00812119">
        <w:rPr>
          <w:rFonts w:ascii="Arial" w:hAnsi="Arial" w:cs="Arial"/>
          <w:lang w:val="it-IT"/>
        </w:rPr>
        <w:t>zhvillimi</w:t>
      </w:r>
      <w:r w:rsidR="00CD4585">
        <w:rPr>
          <w:rFonts w:ascii="Arial" w:hAnsi="Arial" w:cs="Arial"/>
          <w:lang w:val="it-IT"/>
        </w:rPr>
        <w:t>n e nj</w:t>
      </w:r>
      <w:r w:rsidR="007217F0">
        <w:rPr>
          <w:rFonts w:ascii="Arial" w:hAnsi="Arial" w:cs="Arial"/>
          <w:lang w:val="it-IT"/>
        </w:rPr>
        <w:t>ë</w:t>
      </w:r>
      <w:r w:rsidR="00812119" w:rsidRPr="00812119">
        <w:rPr>
          <w:rFonts w:ascii="Arial" w:hAnsi="Arial" w:cs="Arial"/>
          <w:lang w:val="it-IT"/>
        </w:rPr>
        <w:t xml:space="preserve"> turizmi të qëndrueshëm në </w:t>
      </w:r>
      <w:r w:rsidR="00CD4585">
        <w:rPr>
          <w:rFonts w:ascii="Arial" w:hAnsi="Arial" w:cs="Arial"/>
          <w:lang w:val="it-IT"/>
        </w:rPr>
        <w:t>Parkun Komb</w:t>
      </w:r>
      <w:r w:rsidR="007217F0">
        <w:rPr>
          <w:rFonts w:ascii="Arial" w:hAnsi="Arial" w:cs="Arial"/>
          <w:lang w:val="it-IT"/>
        </w:rPr>
        <w:t>ë</w:t>
      </w:r>
      <w:r w:rsidR="00CD4585">
        <w:rPr>
          <w:rFonts w:ascii="Arial" w:hAnsi="Arial" w:cs="Arial"/>
          <w:lang w:val="it-IT"/>
        </w:rPr>
        <w:t>tar Mali i Tomorrit</w:t>
      </w:r>
      <w:r w:rsidR="00812119" w:rsidRPr="00812119">
        <w:rPr>
          <w:rFonts w:ascii="Arial" w:hAnsi="Arial" w:cs="Arial"/>
          <w:lang w:val="it-IT"/>
        </w:rPr>
        <w:t xml:space="preserve"> përmes financimit të ndërhyrjeve që synojnë forcimin, përmirësimin dhe </w:t>
      </w:r>
      <w:r w:rsidR="00CD4585">
        <w:rPr>
          <w:rFonts w:ascii="Arial" w:hAnsi="Arial" w:cs="Arial"/>
          <w:lang w:val="it-IT"/>
        </w:rPr>
        <w:t>rritjen</w:t>
      </w:r>
      <w:r w:rsidR="00812119" w:rsidRPr="00812119">
        <w:rPr>
          <w:rFonts w:ascii="Arial" w:hAnsi="Arial" w:cs="Arial"/>
          <w:lang w:val="it-IT"/>
        </w:rPr>
        <w:t xml:space="preserve"> e </w:t>
      </w:r>
      <w:r w:rsidR="00CD4585">
        <w:rPr>
          <w:rFonts w:ascii="Arial" w:hAnsi="Arial" w:cs="Arial"/>
          <w:lang w:val="it-IT"/>
        </w:rPr>
        <w:t>cil</w:t>
      </w:r>
      <w:r w:rsidR="007217F0">
        <w:rPr>
          <w:rFonts w:ascii="Arial" w:hAnsi="Arial" w:cs="Arial"/>
          <w:lang w:val="it-IT"/>
        </w:rPr>
        <w:t>ë</w:t>
      </w:r>
      <w:r w:rsidR="00CD4585">
        <w:rPr>
          <w:rFonts w:ascii="Arial" w:hAnsi="Arial" w:cs="Arial"/>
          <w:lang w:val="it-IT"/>
        </w:rPr>
        <w:t>sis</w:t>
      </w:r>
      <w:r w:rsidR="007217F0">
        <w:rPr>
          <w:rFonts w:ascii="Arial" w:hAnsi="Arial" w:cs="Arial"/>
          <w:lang w:val="it-IT"/>
        </w:rPr>
        <w:t>ë</w:t>
      </w:r>
      <w:r w:rsidR="00CD4585">
        <w:rPr>
          <w:rFonts w:ascii="Arial" w:hAnsi="Arial" w:cs="Arial"/>
          <w:lang w:val="it-IT"/>
        </w:rPr>
        <w:t xml:space="preserve"> s</w:t>
      </w:r>
      <w:r w:rsidR="007217F0">
        <w:rPr>
          <w:rFonts w:ascii="Arial" w:hAnsi="Arial" w:cs="Arial"/>
          <w:lang w:val="it-IT"/>
        </w:rPr>
        <w:t>ë</w:t>
      </w:r>
      <w:r w:rsidR="00CD4585">
        <w:rPr>
          <w:rFonts w:ascii="Arial" w:hAnsi="Arial" w:cs="Arial"/>
          <w:lang w:val="it-IT"/>
        </w:rPr>
        <w:t xml:space="preserve"> </w:t>
      </w:r>
      <w:r w:rsidR="00812119" w:rsidRPr="00812119">
        <w:rPr>
          <w:rFonts w:ascii="Arial" w:hAnsi="Arial" w:cs="Arial"/>
          <w:lang w:val="it-IT"/>
        </w:rPr>
        <w:t>ofertës së akomodimit turistik në lidhje me "sistemin</w:t>
      </w:r>
      <w:r w:rsidR="00CD4585">
        <w:rPr>
          <w:rFonts w:ascii="Arial" w:hAnsi="Arial" w:cs="Arial"/>
          <w:lang w:val="it-IT"/>
        </w:rPr>
        <w:t xml:space="preserve"> e turizmit</w:t>
      </w:r>
      <w:r w:rsidR="00812119" w:rsidRPr="00812119">
        <w:rPr>
          <w:rFonts w:ascii="Arial" w:hAnsi="Arial" w:cs="Arial"/>
          <w:lang w:val="it-IT"/>
        </w:rPr>
        <w:t xml:space="preserve"> </w:t>
      </w:r>
      <w:r w:rsidR="00CD4585">
        <w:rPr>
          <w:rFonts w:ascii="Arial" w:hAnsi="Arial" w:cs="Arial"/>
          <w:lang w:val="it-IT"/>
        </w:rPr>
        <w:t>t</w:t>
      </w:r>
      <w:r w:rsidR="007217F0">
        <w:rPr>
          <w:rFonts w:ascii="Arial" w:hAnsi="Arial" w:cs="Arial"/>
          <w:lang w:val="it-IT"/>
        </w:rPr>
        <w:t>ë</w:t>
      </w:r>
      <w:r w:rsidR="00812119" w:rsidRPr="00812119">
        <w:rPr>
          <w:rFonts w:ascii="Arial" w:hAnsi="Arial" w:cs="Arial"/>
          <w:lang w:val="it-IT"/>
        </w:rPr>
        <w:t xml:space="preserve"> bazuar në komunitet" dhe akomodimin mikroturistik.</w:t>
      </w:r>
      <w:r w:rsidR="00812119">
        <w:rPr>
          <w:rFonts w:ascii="Arial" w:hAnsi="Arial" w:cs="Arial"/>
          <w:b/>
          <w:bCs/>
          <w:lang w:val="it-IT"/>
        </w:rPr>
        <w:t xml:space="preserve"> </w:t>
      </w:r>
    </w:p>
    <w:p w14:paraId="4E550627" w14:textId="77777777" w:rsidR="00CD4585" w:rsidRDefault="00CD4585" w:rsidP="00CF3E6C">
      <w:pPr>
        <w:spacing w:line="276" w:lineRule="auto"/>
        <w:jc w:val="both"/>
        <w:rPr>
          <w:rFonts w:ascii="Arial" w:hAnsi="Arial" w:cs="Arial"/>
          <w:lang w:val="it-IT"/>
        </w:rPr>
      </w:pPr>
    </w:p>
    <w:p w14:paraId="3156ADC7" w14:textId="3D623F79" w:rsidR="00D82E75" w:rsidRPr="00AA25C1" w:rsidRDefault="00DB015A" w:rsidP="00CF3E6C">
      <w:pPr>
        <w:spacing w:line="276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2.</w:t>
      </w:r>
      <w:r w:rsidR="00D82E75" w:rsidRPr="00AA25C1">
        <w:rPr>
          <w:rFonts w:ascii="Arial" w:hAnsi="Arial" w:cs="Arial"/>
          <w:b/>
          <w:bCs/>
          <w:lang w:val="it-IT"/>
        </w:rPr>
        <w:t xml:space="preserve"> </w:t>
      </w:r>
      <w:r w:rsidR="00D82E75" w:rsidRPr="00AA25C1">
        <w:rPr>
          <w:rFonts w:ascii="Arial" w:hAnsi="Arial" w:cs="Arial"/>
          <w:b/>
          <w:bCs/>
          <w:i/>
          <w:lang w:val="it-IT"/>
        </w:rPr>
        <w:t>O</w:t>
      </w:r>
      <w:r w:rsidR="00CD4585">
        <w:rPr>
          <w:rFonts w:ascii="Arial" w:hAnsi="Arial" w:cs="Arial"/>
          <w:b/>
          <w:bCs/>
          <w:i/>
          <w:lang w:val="it-IT"/>
        </w:rPr>
        <w:t>bjektivat</w:t>
      </w:r>
    </w:p>
    <w:p w14:paraId="59AD4A5B" w14:textId="0814A122" w:rsidR="00CD4585" w:rsidRDefault="00CD4585" w:rsidP="00CF3E6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it-IT"/>
        </w:rPr>
      </w:pPr>
      <w:r w:rsidRPr="00CD4585">
        <w:rPr>
          <w:rFonts w:ascii="Arial" w:hAnsi="Arial" w:cs="Arial"/>
          <w:lang w:val="it-IT"/>
        </w:rPr>
        <w:t xml:space="preserve">• Rritja e cilësisë së ofertës rajonale të akomodimit </w:t>
      </w:r>
      <w:r w:rsidR="00EA22AB" w:rsidRPr="00EA22AB">
        <w:rPr>
          <w:rFonts w:ascii="Arial" w:hAnsi="Arial" w:cs="Arial"/>
          <w:lang w:val="it-IT"/>
        </w:rPr>
        <w:t>në Parkun Komb</w:t>
      </w:r>
      <w:r w:rsidR="007217F0">
        <w:rPr>
          <w:rFonts w:ascii="Arial" w:hAnsi="Arial" w:cs="Arial"/>
          <w:lang w:val="it-IT"/>
        </w:rPr>
        <w:t>ë</w:t>
      </w:r>
      <w:r w:rsidR="00EA22AB" w:rsidRPr="00EA22AB">
        <w:rPr>
          <w:rFonts w:ascii="Arial" w:hAnsi="Arial" w:cs="Arial"/>
          <w:lang w:val="it-IT"/>
        </w:rPr>
        <w:t xml:space="preserve">tar Mali i Tomorrit </w:t>
      </w:r>
      <w:r w:rsidRPr="00CD4585">
        <w:rPr>
          <w:rFonts w:ascii="Arial" w:hAnsi="Arial" w:cs="Arial"/>
          <w:lang w:val="it-IT"/>
        </w:rPr>
        <w:t xml:space="preserve">në përputhje me objektivin e ruajtjes së trashëgimisë natyrore të </w:t>
      </w:r>
      <w:r w:rsidR="00EA22AB">
        <w:rPr>
          <w:rFonts w:ascii="Arial" w:hAnsi="Arial" w:cs="Arial"/>
          <w:lang w:val="it-IT"/>
        </w:rPr>
        <w:t>tij</w:t>
      </w:r>
      <w:r w:rsidRPr="00CD4585">
        <w:rPr>
          <w:rFonts w:ascii="Arial" w:hAnsi="Arial" w:cs="Arial"/>
          <w:lang w:val="it-IT"/>
        </w:rPr>
        <w:t>;</w:t>
      </w:r>
    </w:p>
    <w:p w14:paraId="1727DFDF" w14:textId="0C709591" w:rsidR="00EA22AB" w:rsidRDefault="00EA22AB" w:rsidP="00CF3E6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it-IT"/>
        </w:rPr>
      </w:pPr>
      <w:r w:rsidRPr="00EA22AB">
        <w:rPr>
          <w:rFonts w:ascii="Arial" w:hAnsi="Arial" w:cs="Arial"/>
          <w:lang w:val="it-IT"/>
        </w:rPr>
        <w:t>• të përmirësojë dhe konsolidojë shërbimet në mbështetje të akomodimit turistik, turizmit rural dhe mikro akomodimit në zona mar</w:t>
      </w:r>
      <w:r w:rsidR="00097957">
        <w:rPr>
          <w:rFonts w:ascii="Arial" w:hAnsi="Arial" w:cs="Arial"/>
          <w:lang w:val="it-IT"/>
        </w:rPr>
        <w:t>xh</w:t>
      </w:r>
      <w:r w:rsidRPr="00EA22AB">
        <w:rPr>
          <w:rFonts w:ascii="Arial" w:hAnsi="Arial" w:cs="Arial"/>
          <w:lang w:val="it-IT"/>
        </w:rPr>
        <w:t>inale ;</w:t>
      </w:r>
    </w:p>
    <w:p w14:paraId="1DF8F9A6" w14:textId="5CC36104" w:rsidR="00EA22AB" w:rsidRDefault="00EA22AB" w:rsidP="00CF3E6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it-IT"/>
        </w:rPr>
      </w:pPr>
      <w:r w:rsidRPr="00EA22AB">
        <w:rPr>
          <w:rFonts w:ascii="Arial" w:hAnsi="Arial" w:cs="Arial"/>
          <w:lang w:val="it-IT"/>
        </w:rPr>
        <w:t xml:space="preserve">• </w:t>
      </w:r>
      <w:r>
        <w:rPr>
          <w:rFonts w:ascii="Arial" w:hAnsi="Arial" w:cs="Arial"/>
          <w:lang w:val="it-IT"/>
        </w:rPr>
        <w:t>t</w:t>
      </w:r>
      <w:r w:rsidR="007217F0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 xml:space="preserve"> </w:t>
      </w:r>
      <w:r w:rsidRPr="00EA22AB">
        <w:rPr>
          <w:rFonts w:ascii="Arial" w:hAnsi="Arial" w:cs="Arial"/>
          <w:lang w:val="it-IT"/>
        </w:rPr>
        <w:t>inkurajo</w:t>
      </w:r>
      <w:r>
        <w:rPr>
          <w:rFonts w:ascii="Arial" w:hAnsi="Arial" w:cs="Arial"/>
          <w:lang w:val="it-IT"/>
        </w:rPr>
        <w:t>j</w:t>
      </w:r>
      <w:r w:rsidR="007217F0">
        <w:rPr>
          <w:rFonts w:ascii="Arial" w:hAnsi="Arial" w:cs="Arial"/>
          <w:lang w:val="it-IT"/>
        </w:rPr>
        <w:t>ë</w:t>
      </w:r>
      <w:r w:rsidRPr="00EA22AB">
        <w:rPr>
          <w:rFonts w:ascii="Arial" w:hAnsi="Arial" w:cs="Arial"/>
          <w:lang w:val="it-IT"/>
        </w:rPr>
        <w:t xml:space="preserve"> turistët të zbulojnë habitatet lokale, të </w:t>
      </w:r>
      <w:r w:rsidR="00097957">
        <w:rPr>
          <w:rFonts w:ascii="Arial" w:hAnsi="Arial" w:cs="Arial"/>
          <w:lang w:val="it-IT"/>
        </w:rPr>
        <w:t>promovojn</w:t>
      </w:r>
      <w:r w:rsidR="00097957" w:rsidRPr="00097957">
        <w:rPr>
          <w:rFonts w:ascii="Arial" w:hAnsi="Arial" w:cs="Arial"/>
          <w:lang w:val="it-IT"/>
        </w:rPr>
        <w:t>ë</w:t>
      </w:r>
      <w:r w:rsidRPr="00EA22AB">
        <w:rPr>
          <w:rFonts w:ascii="Arial" w:hAnsi="Arial" w:cs="Arial"/>
          <w:lang w:val="it-IT"/>
        </w:rPr>
        <w:t xml:space="preserve"> dhe respektojnë kulturat tradicionale, ritualet dhe mënyrën e jetesës;</w:t>
      </w:r>
    </w:p>
    <w:p w14:paraId="1B96B8FD" w14:textId="54C56848" w:rsidR="00F61672" w:rsidRDefault="00F61672" w:rsidP="00CF3E6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it-IT"/>
        </w:rPr>
      </w:pPr>
      <w:r w:rsidRPr="00F61672">
        <w:rPr>
          <w:rFonts w:ascii="Arial" w:hAnsi="Arial" w:cs="Arial"/>
          <w:lang w:val="it-IT"/>
        </w:rPr>
        <w:t>• të rrisë ndërgjegjësimin për vlerën tregtar</w:t>
      </w:r>
      <w:r>
        <w:rPr>
          <w:rFonts w:ascii="Arial" w:hAnsi="Arial" w:cs="Arial"/>
          <w:lang w:val="it-IT"/>
        </w:rPr>
        <w:t>e</w:t>
      </w:r>
      <w:r w:rsidRPr="00F61672">
        <w:rPr>
          <w:rFonts w:ascii="Arial" w:hAnsi="Arial" w:cs="Arial"/>
          <w:lang w:val="it-IT"/>
        </w:rPr>
        <w:t xml:space="preserve"> dhe shoqërore që i atribuohet trashëgimisë natyrore dhe kulturore të komuniteteve lokale përmes turizmit dhe të promovojë ruajtjen e këtyre </w:t>
      </w:r>
      <w:r>
        <w:rPr>
          <w:rFonts w:ascii="Arial" w:hAnsi="Arial" w:cs="Arial"/>
          <w:lang w:val="it-IT"/>
        </w:rPr>
        <w:t>pasurive</w:t>
      </w:r>
      <w:r w:rsidRPr="00F61672">
        <w:rPr>
          <w:rFonts w:ascii="Arial" w:hAnsi="Arial" w:cs="Arial"/>
          <w:lang w:val="it-IT"/>
        </w:rPr>
        <w:t xml:space="preserve"> përmes përfshirjes së komunitetit;</w:t>
      </w:r>
    </w:p>
    <w:p w14:paraId="343E6A59" w14:textId="11023998" w:rsidR="00F61672" w:rsidRDefault="00F61672" w:rsidP="00CF3E6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it-IT"/>
        </w:rPr>
      </w:pPr>
      <w:r w:rsidRPr="00F61672">
        <w:rPr>
          <w:rFonts w:ascii="Arial" w:hAnsi="Arial" w:cs="Arial"/>
          <w:lang w:val="it-IT"/>
        </w:rPr>
        <w:t>• të kontribuojë në funksion</w:t>
      </w:r>
      <w:r>
        <w:rPr>
          <w:rFonts w:ascii="Arial" w:hAnsi="Arial" w:cs="Arial"/>
          <w:lang w:val="it-IT"/>
        </w:rPr>
        <w:t>imin</w:t>
      </w:r>
      <w:r w:rsidRPr="00F61672">
        <w:rPr>
          <w:rFonts w:ascii="Arial" w:hAnsi="Arial" w:cs="Arial"/>
          <w:lang w:val="it-IT"/>
        </w:rPr>
        <w:t xml:space="preserve"> e "Projektit të 100 fshatrave" dhe mikpritjen në fshat;</w:t>
      </w:r>
    </w:p>
    <w:p w14:paraId="1D6837DD" w14:textId="0DE78DEA" w:rsidR="00F61672" w:rsidRDefault="00F61672" w:rsidP="00CF3E6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it-IT"/>
        </w:rPr>
      </w:pPr>
      <w:r w:rsidRPr="00F61672">
        <w:rPr>
          <w:rFonts w:ascii="Arial" w:hAnsi="Arial" w:cs="Arial"/>
          <w:lang w:val="it-IT"/>
        </w:rPr>
        <w:t xml:space="preserve">• zgjerimi dhe diversifikimi i ofertës turistike në Rajonin e Beratit duke lëvizur flukset turistike nga qyteti në </w:t>
      </w:r>
      <w:r>
        <w:rPr>
          <w:rFonts w:ascii="Arial" w:hAnsi="Arial" w:cs="Arial"/>
          <w:lang w:val="it-IT"/>
        </w:rPr>
        <w:t>park</w:t>
      </w:r>
      <w:r w:rsidRPr="00F61672">
        <w:rPr>
          <w:rFonts w:ascii="Arial" w:hAnsi="Arial" w:cs="Arial"/>
          <w:lang w:val="it-IT"/>
        </w:rPr>
        <w:t>;</w:t>
      </w:r>
    </w:p>
    <w:p w14:paraId="4C7410CC" w14:textId="77777777" w:rsidR="00331BD5" w:rsidRPr="00AA25C1" w:rsidRDefault="00331BD5" w:rsidP="00CF3E6C">
      <w:pPr>
        <w:spacing w:line="276" w:lineRule="auto"/>
        <w:ind w:left="720"/>
        <w:jc w:val="both"/>
        <w:rPr>
          <w:rFonts w:ascii="Arial" w:hAnsi="Arial" w:cs="Arial"/>
          <w:lang w:val="it-IT"/>
        </w:rPr>
      </w:pPr>
    </w:p>
    <w:p w14:paraId="585C9D93" w14:textId="37E61092" w:rsidR="00331BD5" w:rsidRPr="00331BD5" w:rsidRDefault="00331BD5" w:rsidP="00CF3E6C">
      <w:pPr>
        <w:pStyle w:val="Titolo2"/>
        <w:spacing w:before="120" w:after="120" w:line="276" w:lineRule="auto"/>
        <w:jc w:val="center"/>
        <w:rPr>
          <w:sz w:val="22"/>
          <w:szCs w:val="22"/>
        </w:rPr>
      </w:pPr>
      <w:r w:rsidRPr="00331BD5">
        <w:rPr>
          <w:i w:val="0"/>
          <w:iCs w:val="0"/>
          <w:sz w:val="22"/>
          <w:szCs w:val="22"/>
          <w:lang w:eastAsia="it-IT"/>
        </w:rPr>
        <w:t>3</w:t>
      </w:r>
      <w:r>
        <w:rPr>
          <w:b w:val="0"/>
          <w:bCs w:val="0"/>
          <w:i w:val="0"/>
          <w:iCs w:val="0"/>
          <w:sz w:val="22"/>
          <w:szCs w:val="22"/>
          <w:lang w:eastAsia="it-IT"/>
        </w:rPr>
        <w:t xml:space="preserve">. </w:t>
      </w:r>
      <w:r w:rsidR="00F61672" w:rsidRPr="00F61672">
        <w:rPr>
          <w:sz w:val="22"/>
          <w:szCs w:val="22"/>
        </w:rPr>
        <w:t xml:space="preserve">Pranueshmëria e </w:t>
      </w:r>
      <w:r w:rsidR="00F61672">
        <w:rPr>
          <w:sz w:val="22"/>
          <w:szCs w:val="22"/>
        </w:rPr>
        <w:t>aplikant</w:t>
      </w:r>
      <w:r w:rsidR="007217F0">
        <w:rPr>
          <w:sz w:val="22"/>
          <w:szCs w:val="22"/>
        </w:rPr>
        <w:t>ë</w:t>
      </w:r>
      <w:r w:rsidR="00F61672">
        <w:rPr>
          <w:sz w:val="22"/>
          <w:szCs w:val="22"/>
        </w:rPr>
        <w:t>ve</w:t>
      </w:r>
    </w:p>
    <w:p w14:paraId="00CE87E5" w14:textId="5B94399A" w:rsidR="00C3135A" w:rsidRPr="00097957" w:rsidRDefault="00F61672" w:rsidP="00CF3E6C">
      <w:pPr>
        <w:pStyle w:val="western"/>
        <w:spacing w:before="119" w:beforeAutospacing="0"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097957">
        <w:rPr>
          <w:rFonts w:ascii="Arial" w:hAnsi="Arial" w:cs="Arial"/>
          <w:sz w:val="22"/>
          <w:szCs w:val="22"/>
          <w:lang w:val="en-US"/>
        </w:rPr>
        <w:t>Mund</w:t>
      </w:r>
      <w:proofErr w:type="spellEnd"/>
      <w:r w:rsidRPr="000979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97957">
        <w:rPr>
          <w:rFonts w:ascii="Arial" w:hAnsi="Arial" w:cs="Arial"/>
          <w:sz w:val="22"/>
          <w:szCs w:val="22"/>
          <w:lang w:val="en-US"/>
        </w:rPr>
        <w:t>t</w:t>
      </w:r>
      <w:r w:rsidR="007217F0" w:rsidRPr="0009795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Pr="000979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97957">
        <w:rPr>
          <w:rFonts w:ascii="Arial" w:hAnsi="Arial" w:cs="Arial"/>
          <w:sz w:val="22"/>
          <w:szCs w:val="22"/>
          <w:lang w:val="en-US"/>
        </w:rPr>
        <w:t>marrin</w:t>
      </w:r>
      <w:proofErr w:type="spellEnd"/>
      <w:r w:rsidRPr="000979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97957">
        <w:rPr>
          <w:rFonts w:ascii="Arial" w:hAnsi="Arial" w:cs="Arial"/>
          <w:sz w:val="22"/>
          <w:szCs w:val="22"/>
          <w:lang w:val="en-US"/>
        </w:rPr>
        <w:t>pjes</w:t>
      </w:r>
      <w:r w:rsidR="007217F0" w:rsidRPr="0009795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Pr="000979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97957">
        <w:rPr>
          <w:rFonts w:ascii="Arial" w:hAnsi="Arial" w:cs="Arial"/>
          <w:sz w:val="22"/>
          <w:szCs w:val="22"/>
          <w:lang w:val="en-US"/>
        </w:rPr>
        <w:t>n</w:t>
      </w:r>
      <w:r w:rsidR="007217F0" w:rsidRPr="0009795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Pr="000979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97957" w:rsidRPr="00097957">
        <w:rPr>
          <w:rFonts w:ascii="Arial" w:hAnsi="Arial" w:cs="Arial"/>
          <w:sz w:val="22"/>
          <w:szCs w:val="22"/>
          <w:lang w:val="en-US"/>
        </w:rPr>
        <w:t>f</w:t>
      </w:r>
      <w:r w:rsidR="00097957">
        <w:rPr>
          <w:rFonts w:ascii="Arial" w:hAnsi="Arial" w:cs="Arial"/>
          <w:sz w:val="22"/>
          <w:szCs w:val="22"/>
          <w:lang w:val="en-US"/>
        </w:rPr>
        <w:t>inancim</w:t>
      </w:r>
      <w:proofErr w:type="spellEnd"/>
      <w:r w:rsidR="00097957">
        <w:rPr>
          <w:rFonts w:ascii="Arial" w:hAnsi="Arial" w:cs="Arial"/>
          <w:sz w:val="22"/>
          <w:szCs w:val="22"/>
          <w:lang w:val="en-US"/>
        </w:rPr>
        <w:t>:</w:t>
      </w:r>
    </w:p>
    <w:p w14:paraId="4810A10A" w14:textId="45114C59" w:rsidR="00C3135A" w:rsidRDefault="00F61672" w:rsidP="00CF3E6C">
      <w:pPr>
        <w:pStyle w:val="western"/>
        <w:numPr>
          <w:ilvl w:val="0"/>
          <w:numId w:val="21"/>
        </w:numPr>
        <w:spacing w:before="119" w:before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</w:t>
      </w:r>
      <w:r w:rsidR="007217F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</w:t>
      </w:r>
      <w:r w:rsidR="004F19F4">
        <w:rPr>
          <w:rFonts w:ascii="Arial" w:hAnsi="Arial" w:cs="Arial"/>
          <w:sz w:val="22"/>
          <w:szCs w:val="22"/>
        </w:rPr>
        <w:t xml:space="preserve">, </w:t>
      </w:r>
    </w:p>
    <w:p w14:paraId="416F7057" w14:textId="0BAED78B" w:rsidR="0062519B" w:rsidRDefault="00F61672" w:rsidP="00CF3E6C">
      <w:pPr>
        <w:pStyle w:val="western"/>
        <w:numPr>
          <w:ilvl w:val="0"/>
          <w:numId w:val="21"/>
        </w:numPr>
        <w:spacing w:before="119" w:before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familjet</w:t>
      </w:r>
      <w:r w:rsidR="007863C6" w:rsidRPr="00AA25C1">
        <w:rPr>
          <w:rFonts w:ascii="Arial" w:hAnsi="Arial" w:cs="Arial"/>
          <w:sz w:val="22"/>
          <w:szCs w:val="22"/>
        </w:rPr>
        <w:t xml:space="preserve"> (</w:t>
      </w:r>
      <w:r w:rsidRPr="00F61672">
        <w:rPr>
          <w:rFonts w:ascii="Arial" w:hAnsi="Arial" w:cs="Arial"/>
          <w:sz w:val="22"/>
          <w:szCs w:val="22"/>
        </w:rPr>
        <w:t>si një bërthamë ekonomike primare</w:t>
      </w:r>
      <w:r w:rsidR="007863C6" w:rsidRPr="00AA25C1">
        <w:rPr>
          <w:rFonts w:ascii="Arial" w:hAnsi="Arial" w:cs="Arial"/>
          <w:sz w:val="22"/>
          <w:szCs w:val="22"/>
        </w:rPr>
        <w:t xml:space="preserve">), </w:t>
      </w:r>
    </w:p>
    <w:p w14:paraId="341DF6A7" w14:textId="78CCCF93" w:rsidR="00A2250D" w:rsidRDefault="00A2250D" w:rsidP="00CF3E6C">
      <w:pPr>
        <w:pStyle w:val="western"/>
        <w:numPr>
          <w:ilvl w:val="0"/>
          <w:numId w:val="21"/>
        </w:numPr>
        <w:spacing w:before="119" w:before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Sip</w:t>
      </w:r>
      <w:r w:rsidR="007217F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rmarrje t</w:t>
      </w:r>
      <w:r w:rsidR="007217F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vogla dhe t</w:t>
      </w:r>
      <w:r w:rsidR="007217F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mesme</w:t>
      </w:r>
      <w:r w:rsidR="00097957">
        <w:rPr>
          <w:rFonts w:ascii="Arial" w:hAnsi="Arial" w:cs="Arial"/>
          <w:sz w:val="22"/>
          <w:szCs w:val="22"/>
        </w:rPr>
        <w:t xml:space="preserve">, </w:t>
      </w:r>
      <w:r w:rsidR="00697C4D" w:rsidRPr="00697C4D">
        <w:rPr>
          <w:rFonts w:ascii="Arial" w:hAnsi="Arial" w:cs="Arial"/>
          <w:sz w:val="22"/>
          <w:szCs w:val="22"/>
        </w:rPr>
        <w:t>të cil</w:t>
      </w:r>
      <w:r>
        <w:rPr>
          <w:rFonts w:ascii="Arial" w:hAnsi="Arial" w:cs="Arial"/>
          <w:sz w:val="22"/>
          <w:szCs w:val="22"/>
        </w:rPr>
        <w:t>a</w:t>
      </w:r>
      <w:r w:rsidR="00697C4D" w:rsidRPr="00697C4D">
        <w:rPr>
          <w:rFonts w:ascii="Arial" w:hAnsi="Arial" w:cs="Arial"/>
          <w:sz w:val="22"/>
          <w:szCs w:val="22"/>
        </w:rPr>
        <w:t>t banojnë dhe / ose janë funksional</w:t>
      </w:r>
      <w:r>
        <w:rPr>
          <w:rFonts w:ascii="Arial" w:hAnsi="Arial" w:cs="Arial"/>
          <w:sz w:val="22"/>
          <w:szCs w:val="22"/>
        </w:rPr>
        <w:t>e</w:t>
      </w:r>
      <w:r w:rsidR="00697C4D" w:rsidRPr="00697C4D">
        <w:rPr>
          <w:rFonts w:ascii="Arial" w:hAnsi="Arial" w:cs="Arial"/>
          <w:sz w:val="22"/>
          <w:szCs w:val="22"/>
        </w:rPr>
        <w:t xml:space="preserve"> në Fshatin Dardh</w:t>
      </w:r>
      <w:r w:rsidR="007217F0">
        <w:rPr>
          <w:rFonts w:ascii="Arial" w:hAnsi="Arial" w:cs="Arial"/>
          <w:sz w:val="22"/>
          <w:szCs w:val="22"/>
        </w:rPr>
        <w:t>ë</w:t>
      </w:r>
      <w:r w:rsidR="00697C4D" w:rsidRPr="00697C4D">
        <w:rPr>
          <w:rFonts w:ascii="Arial" w:hAnsi="Arial" w:cs="Arial"/>
          <w:sz w:val="22"/>
          <w:szCs w:val="22"/>
        </w:rPr>
        <w:t xml:space="preserve">, në Bashkinë e Beratit dhe që janë vendosur dhe regjistruar tashmë në QKB - Qendra Kombëtare e </w:t>
      </w:r>
      <w:r w:rsidR="00697C4D">
        <w:rPr>
          <w:rFonts w:ascii="Arial" w:hAnsi="Arial" w:cs="Arial"/>
          <w:sz w:val="22"/>
          <w:szCs w:val="22"/>
        </w:rPr>
        <w:t>Biznesit</w:t>
      </w:r>
      <w:r w:rsidR="00697C4D" w:rsidRPr="00697C4D">
        <w:rPr>
          <w:rFonts w:ascii="Arial" w:hAnsi="Arial" w:cs="Arial"/>
          <w:sz w:val="22"/>
          <w:szCs w:val="22"/>
        </w:rPr>
        <w:t xml:space="preserve"> në datën e dorëzimit të aplikimit </w:t>
      </w:r>
    </w:p>
    <w:p w14:paraId="48EB9614" w14:textId="77777777" w:rsidR="00CF3E6C" w:rsidRPr="00CF3E6C" w:rsidRDefault="00CF3E6C" w:rsidP="00CF3E6C">
      <w:pPr>
        <w:pStyle w:val="western"/>
        <w:spacing w:before="119" w:beforeAutospacing="0" w:line="276" w:lineRule="auto"/>
        <w:rPr>
          <w:rFonts w:ascii="Arial" w:hAnsi="Arial" w:cs="Arial"/>
          <w:sz w:val="22"/>
          <w:szCs w:val="22"/>
        </w:rPr>
      </w:pPr>
    </w:p>
    <w:p w14:paraId="67866291" w14:textId="77777777" w:rsidR="00CF3E6C" w:rsidRDefault="00CF3E6C" w:rsidP="00CF3E6C">
      <w:pPr>
        <w:pStyle w:val="western"/>
        <w:spacing w:before="119" w:beforeAutospacing="0" w:line="276" w:lineRule="auto"/>
        <w:ind w:left="360"/>
        <w:rPr>
          <w:rFonts w:ascii="Arial" w:hAnsi="Arial" w:cs="Arial"/>
          <w:sz w:val="22"/>
          <w:szCs w:val="22"/>
        </w:rPr>
      </w:pPr>
    </w:p>
    <w:p w14:paraId="6EA539EE" w14:textId="05E00E02" w:rsidR="00697C4D" w:rsidRPr="00A2250D" w:rsidRDefault="00697C4D" w:rsidP="00CF3E6C">
      <w:pPr>
        <w:pStyle w:val="western"/>
        <w:numPr>
          <w:ilvl w:val="0"/>
          <w:numId w:val="21"/>
        </w:numPr>
        <w:spacing w:before="119" w:beforeAutospacing="0" w:line="276" w:lineRule="auto"/>
        <w:rPr>
          <w:rFonts w:ascii="Arial" w:hAnsi="Arial" w:cs="Arial"/>
          <w:sz w:val="22"/>
          <w:szCs w:val="22"/>
        </w:rPr>
      </w:pPr>
      <w:r w:rsidRPr="00A2250D">
        <w:rPr>
          <w:rFonts w:ascii="Arial" w:hAnsi="Arial" w:cs="Arial"/>
          <w:sz w:val="22"/>
          <w:szCs w:val="22"/>
        </w:rPr>
        <w:t>Mund t</w:t>
      </w:r>
      <w:r w:rsidR="007217F0">
        <w:rPr>
          <w:rFonts w:ascii="Arial" w:hAnsi="Arial" w:cs="Arial"/>
          <w:sz w:val="22"/>
          <w:szCs w:val="22"/>
        </w:rPr>
        <w:t>ë</w:t>
      </w:r>
      <w:r w:rsidRPr="00A2250D">
        <w:rPr>
          <w:rFonts w:ascii="Arial" w:hAnsi="Arial" w:cs="Arial"/>
          <w:sz w:val="22"/>
          <w:szCs w:val="22"/>
        </w:rPr>
        <w:t xml:space="preserve"> marrin pjes</w:t>
      </w:r>
      <w:r w:rsidR="007217F0">
        <w:rPr>
          <w:rFonts w:ascii="Arial" w:hAnsi="Arial" w:cs="Arial"/>
          <w:sz w:val="22"/>
          <w:szCs w:val="22"/>
        </w:rPr>
        <w:t>ë</w:t>
      </w:r>
      <w:r w:rsidRPr="00A2250D">
        <w:rPr>
          <w:rFonts w:ascii="Arial" w:hAnsi="Arial" w:cs="Arial"/>
          <w:sz w:val="22"/>
          <w:szCs w:val="22"/>
        </w:rPr>
        <w:t xml:space="preserve"> n</w:t>
      </w:r>
      <w:r w:rsidR="007217F0">
        <w:rPr>
          <w:rFonts w:ascii="Arial" w:hAnsi="Arial" w:cs="Arial"/>
          <w:sz w:val="22"/>
          <w:szCs w:val="22"/>
        </w:rPr>
        <w:t>ë</w:t>
      </w:r>
      <w:r w:rsidRPr="00A2250D">
        <w:rPr>
          <w:rFonts w:ascii="Arial" w:hAnsi="Arial" w:cs="Arial"/>
          <w:sz w:val="22"/>
          <w:szCs w:val="22"/>
        </w:rPr>
        <w:t xml:space="preserve"> thirrje edhe subjektet që synojnë të krijojnë një "sip</w:t>
      </w:r>
      <w:r w:rsidR="007217F0">
        <w:rPr>
          <w:rFonts w:ascii="Arial" w:hAnsi="Arial" w:cs="Arial"/>
          <w:sz w:val="22"/>
          <w:szCs w:val="22"/>
        </w:rPr>
        <w:t>ë</w:t>
      </w:r>
      <w:r w:rsidRPr="00A2250D">
        <w:rPr>
          <w:rFonts w:ascii="Arial" w:hAnsi="Arial" w:cs="Arial"/>
          <w:sz w:val="22"/>
          <w:szCs w:val="22"/>
        </w:rPr>
        <w:t>rmarrje të re" dhe të regjistruara me NIPT me kusht që, brenda 60 (gjashtëdhjetë) ditëve nga marrja e komunikimit të pranimit në thirrje, kompania e re</w:t>
      </w:r>
      <w:r w:rsidR="00097957">
        <w:rPr>
          <w:rFonts w:ascii="Arial" w:hAnsi="Arial" w:cs="Arial"/>
          <w:sz w:val="22"/>
          <w:szCs w:val="22"/>
        </w:rPr>
        <w:t xml:space="preserve"> :</w:t>
      </w:r>
    </w:p>
    <w:p w14:paraId="22469C2C" w14:textId="77777777" w:rsidR="00697C4D" w:rsidRPr="00697C4D" w:rsidRDefault="00697C4D" w:rsidP="00CF3E6C">
      <w:pPr>
        <w:pStyle w:val="western"/>
        <w:spacing w:before="119" w:line="276" w:lineRule="auto"/>
        <w:ind w:left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697C4D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697C4D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697C4D">
        <w:rPr>
          <w:rFonts w:ascii="Arial" w:hAnsi="Arial" w:cs="Arial"/>
          <w:sz w:val="22"/>
          <w:szCs w:val="22"/>
          <w:lang w:val="en-US"/>
        </w:rPr>
        <w:t>është</w:t>
      </w:r>
      <w:proofErr w:type="spellEnd"/>
      <w:r w:rsidRPr="00697C4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97C4D">
        <w:rPr>
          <w:rFonts w:ascii="Arial" w:hAnsi="Arial" w:cs="Arial"/>
          <w:sz w:val="22"/>
          <w:szCs w:val="22"/>
          <w:lang w:val="en-US"/>
        </w:rPr>
        <w:t>themeluar</w:t>
      </w:r>
      <w:proofErr w:type="spellEnd"/>
      <w:r w:rsidRPr="00697C4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97C4D">
        <w:rPr>
          <w:rFonts w:ascii="Arial" w:hAnsi="Arial" w:cs="Arial"/>
          <w:sz w:val="22"/>
          <w:szCs w:val="22"/>
          <w:lang w:val="en-US"/>
        </w:rPr>
        <w:t>dhe</w:t>
      </w:r>
      <w:proofErr w:type="spellEnd"/>
      <w:r w:rsidRPr="00697C4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97C4D">
        <w:rPr>
          <w:rFonts w:ascii="Arial" w:hAnsi="Arial" w:cs="Arial"/>
          <w:sz w:val="22"/>
          <w:szCs w:val="22"/>
          <w:lang w:val="en-US"/>
        </w:rPr>
        <w:t>regjistruar</w:t>
      </w:r>
      <w:proofErr w:type="spellEnd"/>
      <w:r w:rsidRPr="00697C4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97C4D">
        <w:rPr>
          <w:rFonts w:ascii="Arial" w:hAnsi="Arial" w:cs="Arial"/>
          <w:sz w:val="22"/>
          <w:szCs w:val="22"/>
          <w:lang w:val="en-US"/>
        </w:rPr>
        <w:t>zyrtarisht</w:t>
      </w:r>
      <w:proofErr w:type="spellEnd"/>
      <w:r w:rsidRPr="00697C4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97C4D">
        <w:rPr>
          <w:rFonts w:ascii="Arial" w:hAnsi="Arial" w:cs="Arial"/>
          <w:sz w:val="22"/>
          <w:szCs w:val="22"/>
          <w:lang w:val="en-US"/>
        </w:rPr>
        <w:t>në</w:t>
      </w:r>
      <w:proofErr w:type="spellEnd"/>
      <w:r w:rsidRPr="00697C4D">
        <w:rPr>
          <w:rFonts w:ascii="Arial" w:hAnsi="Arial" w:cs="Arial"/>
          <w:sz w:val="22"/>
          <w:szCs w:val="22"/>
          <w:lang w:val="en-US"/>
        </w:rPr>
        <w:t xml:space="preserve"> QKB;</w:t>
      </w:r>
    </w:p>
    <w:p w14:paraId="40F58C77" w14:textId="62642B18" w:rsidR="00697C4D" w:rsidRPr="00697C4D" w:rsidRDefault="00697C4D" w:rsidP="00CF3E6C">
      <w:pPr>
        <w:pStyle w:val="western"/>
        <w:spacing w:before="119" w:line="276" w:lineRule="auto"/>
        <w:ind w:left="720"/>
        <w:rPr>
          <w:rFonts w:ascii="Arial" w:hAnsi="Arial" w:cs="Arial"/>
          <w:sz w:val="22"/>
          <w:szCs w:val="22"/>
        </w:rPr>
      </w:pPr>
      <w:r w:rsidRPr="00697C4D">
        <w:rPr>
          <w:rFonts w:ascii="Arial" w:hAnsi="Arial" w:cs="Arial"/>
          <w:sz w:val="22"/>
          <w:szCs w:val="22"/>
        </w:rPr>
        <w:t>ii) ka të paktën një seli operacionale në territorin e Beratit;</w:t>
      </w:r>
    </w:p>
    <w:p w14:paraId="686CAEAA" w14:textId="3D659B1D" w:rsidR="0075493B" w:rsidRDefault="00697C4D" w:rsidP="00CF3E6C">
      <w:pPr>
        <w:pStyle w:val="western"/>
        <w:spacing w:before="119" w:beforeAutospacing="0" w:line="276" w:lineRule="auto"/>
        <w:ind w:left="720"/>
        <w:rPr>
          <w:rFonts w:ascii="Arial" w:hAnsi="Arial" w:cs="Arial"/>
          <w:sz w:val="22"/>
          <w:szCs w:val="22"/>
        </w:rPr>
      </w:pPr>
      <w:r w:rsidRPr="00697C4D">
        <w:rPr>
          <w:rFonts w:ascii="Arial" w:hAnsi="Arial" w:cs="Arial"/>
          <w:sz w:val="22"/>
          <w:szCs w:val="22"/>
        </w:rPr>
        <w:t>iii) dërgon dokumentacionin përkatës në Organizatën COSV.</w:t>
      </w:r>
    </w:p>
    <w:p w14:paraId="02CA2E5A" w14:textId="7DFC7768" w:rsidR="00A2250D" w:rsidRPr="00A2250D" w:rsidRDefault="00A2250D" w:rsidP="00CF3E6C">
      <w:pPr>
        <w:pStyle w:val="NormaleWeb"/>
        <w:spacing w:before="119" w:line="276" w:lineRule="auto"/>
        <w:jc w:val="both"/>
        <w:rPr>
          <w:rFonts w:ascii="Arial" w:hAnsi="Arial" w:cs="Arial"/>
          <w:sz w:val="22"/>
          <w:szCs w:val="22"/>
        </w:rPr>
      </w:pPr>
      <w:r w:rsidRPr="00A2250D">
        <w:rPr>
          <w:rFonts w:ascii="Arial" w:hAnsi="Arial" w:cs="Arial"/>
          <w:sz w:val="22"/>
          <w:szCs w:val="22"/>
        </w:rPr>
        <w:t>Subjektet e mësipërme duhet të plotësojnë kriteret e mëposhtme:</w:t>
      </w:r>
    </w:p>
    <w:p w14:paraId="46AF54C1" w14:textId="6E558D64" w:rsidR="0075493B" w:rsidRPr="00CF3E6C" w:rsidRDefault="00A2250D" w:rsidP="00CF3E6C">
      <w:pPr>
        <w:pStyle w:val="NormaleWeb"/>
        <w:numPr>
          <w:ilvl w:val="0"/>
          <w:numId w:val="10"/>
        </w:numPr>
        <w:spacing w:before="119" w:line="276" w:lineRule="auto"/>
        <w:jc w:val="both"/>
        <w:rPr>
          <w:rFonts w:ascii="Arial" w:hAnsi="Arial" w:cs="Arial"/>
          <w:sz w:val="22"/>
          <w:szCs w:val="22"/>
        </w:rPr>
      </w:pPr>
      <w:r w:rsidRPr="00A2250D">
        <w:rPr>
          <w:rFonts w:ascii="Arial" w:hAnsi="Arial" w:cs="Arial"/>
          <w:sz w:val="22"/>
          <w:szCs w:val="22"/>
        </w:rPr>
        <w:t xml:space="preserve"> Banojnë dhe / ose veprojnë në zonën e Dardh</w:t>
      </w:r>
      <w:r w:rsidR="007217F0">
        <w:rPr>
          <w:rFonts w:ascii="Arial" w:hAnsi="Arial" w:cs="Arial"/>
          <w:sz w:val="22"/>
          <w:szCs w:val="22"/>
        </w:rPr>
        <w:t>ë</w:t>
      </w:r>
      <w:r w:rsidR="0075493B">
        <w:rPr>
          <w:rFonts w:ascii="Arial" w:hAnsi="Arial" w:cs="Arial"/>
          <w:sz w:val="22"/>
          <w:szCs w:val="22"/>
        </w:rPr>
        <w:t>s</w:t>
      </w:r>
      <w:r w:rsidRPr="00A2250D">
        <w:rPr>
          <w:rFonts w:ascii="Arial" w:hAnsi="Arial" w:cs="Arial"/>
          <w:sz w:val="22"/>
          <w:szCs w:val="22"/>
        </w:rPr>
        <w:t xml:space="preserve"> (Bashkia e Beratit);</w:t>
      </w:r>
    </w:p>
    <w:p w14:paraId="3D86EDE3" w14:textId="0CB9B392" w:rsidR="0075493B" w:rsidRPr="00097957" w:rsidRDefault="00A2250D" w:rsidP="00CF3E6C">
      <w:pPr>
        <w:pStyle w:val="NormaleWeb"/>
        <w:numPr>
          <w:ilvl w:val="0"/>
          <w:numId w:val="10"/>
        </w:numPr>
        <w:spacing w:before="119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A2250D">
        <w:rPr>
          <w:rFonts w:ascii="Arial" w:hAnsi="Arial" w:cs="Arial"/>
          <w:sz w:val="22"/>
          <w:szCs w:val="22"/>
        </w:rPr>
        <w:t>aplikanti, individualisht ose në bashkëpunim, duhet të jetë pronar ose i pajisur me një titull ligjor</w:t>
      </w:r>
      <w:r w:rsidR="00097957">
        <w:rPr>
          <w:rFonts w:ascii="Arial" w:hAnsi="Arial" w:cs="Arial"/>
          <w:sz w:val="22"/>
          <w:szCs w:val="22"/>
        </w:rPr>
        <w:t>/prokur</w:t>
      </w:r>
      <w:r w:rsidRPr="00A2250D">
        <w:rPr>
          <w:rFonts w:ascii="Arial" w:hAnsi="Arial" w:cs="Arial"/>
          <w:sz w:val="22"/>
          <w:szCs w:val="22"/>
        </w:rPr>
        <w:t xml:space="preserve"> për </w:t>
      </w:r>
      <w:r w:rsidR="00097957">
        <w:rPr>
          <w:rFonts w:ascii="Arial" w:hAnsi="Arial" w:cs="Arial"/>
          <w:sz w:val="22"/>
          <w:szCs w:val="22"/>
        </w:rPr>
        <w:t>te pasur të drejtën e rikonstruktimit</w:t>
      </w:r>
      <w:r w:rsidRPr="00A2250D">
        <w:rPr>
          <w:rFonts w:ascii="Arial" w:hAnsi="Arial" w:cs="Arial"/>
          <w:sz w:val="22"/>
          <w:szCs w:val="22"/>
        </w:rPr>
        <w:t xml:space="preserve"> </w:t>
      </w:r>
      <w:r w:rsidR="00097957">
        <w:rPr>
          <w:rFonts w:ascii="Arial" w:hAnsi="Arial" w:cs="Arial"/>
          <w:sz w:val="22"/>
          <w:szCs w:val="22"/>
        </w:rPr>
        <w:t>të</w:t>
      </w:r>
      <w:r w:rsidRPr="00A2250D">
        <w:rPr>
          <w:rFonts w:ascii="Arial" w:hAnsi="Arial" w:cs="Arial"/>
          <w:sz w:val="22"/>
          <w:szCs w:val="22"/>
        </w:rPr>
        <w:t xml:space="preserve"> pronës, mbi të cilën ai synon të bëjë ndërhyrjet </w:t>
      </w:r>
      <w:r w:rsidR="00097957">
        <w:rPr>
          <w:rFonts w:ascii="Arial" w:hAnsi="Arial" w:cs="Arial"/>
          <w:sz w:val="22"/>
          <w:szCs w:val="22"/>
        </w:rPr>
        <w:t>për</w:t>
      </w:r>
      <w:r w:rsidRPr="00A2250D">
        <w:rPr>
          <w:rFonts w:ascii="Arial" w:hAnsi="Arial" w:cs="Arial"/>
          <w:sz w:val="22"/>
          <w:szCs w:val="22"/>
        </w:rPr>
        <w:t xml:space="preserve"> përmirësimi</w:t>
      </w:r>
      <w:r w:rsidR="00097957">
        <w:rPr>
          <w:rFonts w:ascii="Arial" w:hAnsi="Arial" w:cs="Arial"/>
          <w:sz w:val="22"/>
          <w:szCs w:val="22"/>
        </w:rPr>
        <w:t>n e saj</w:t>
      </w:r>
      <w:r w:rsidRPr="00A2250D">
        <w:rPr>
          <w:rFonts w:ascii="Arial" w:hAnsi="Arial" w:cs="Arial"/>
          <w:sz w:val="22"/>
          <w:szCs w:val="22"/>
        </w:rPr>
        <w:t>;</w:t>
      </w:r>
    </w:p>
    <w:p w14:paraId="6A4E0EC3" w14:textId="0D4DCB4A" w:rsidR="0075493B" w:rsidRPr="00097957" w:rsidRDefault="0075493B" w:rsidP="00CF3E6C">
      <w:pPr>
        <w:pStyle w:val="NormaleWeb"/>
        <w:numPr>
          <w:ilvl w:val="0"/>
          <w:numId w:val="10"/>
        </w:numPr>
        <w:spacing w:before="119" w:line="276" w:lineRule="auto"/>
        <w:jc w:val="both"/>
        <w:rPr>
          <w:rFonts w:ascii="Arial" w:hAnsi="Arial" w:cs="Arial"/>
          <w:sz w:val="22"/>
          <w:szCs w:val="22"/>
        </w:rPr>
      </w:pPr>
      <w:r w:rsidRPr="00097957">
        <w:rPr>
          <w:rFonts w:ascii="Arial" w:hAnsi="Arial" w:cs="Arial"/>
          <w:sz w:val="22"/>
          <w:szCs w:val="22"/>
        </w:rPr>
        <w:t>aplikanti duhet të deklarojë se është në gjendje të marrë pjesë në iniciativën</w:t>
      </w:r>
      <w:r w:rsidR="00097957">
        <w:rPr>
          <w:rFonts w:ascii="Arial" w:hAnsi="Arial" w:cs="Arial"/>
          <w:sz w:val="22"/>
          <w:szCs w:val="22"/>
        </w:rPr>
        <w:t>, e cila</w:t>
      </w:r>
      <w:r w:rsidRPr="00097957">
        <w:rPr>
          <w:rFonts w:ascii="Arial" w:hAnsi="Arial" w:cs="Arial"/>
          <w:sz w:val="22"/>
          <w:szCs w:val="22"/>
        </w:rPr>
        <w:t xml:space="preserve"> do të financohet me kontributin e tij financiar, me të paktën 30% të vlerës së iniciativës;</w:t>
      </w:r>
    </w:p>
    <w:p w14:paraId="4F992EE6" w14:textId="207BB437" w:rsidR="0075493B" w:rsidRPr="0075493B" w:rsidRDefault="0075493B" w:rsidP="00CF3E6C">
      <w:pPr>
        <w:pStyle w:val="NormaleWeb"/>
        <w:numPr>
          <w:ilvl w:val="0"/>
          <w:numId w:val="10"/>
        </w:numPr>
        <w:spacing w:before="119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aplikanti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nuk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duhet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të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ketë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marrë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grante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nga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subjekte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të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tjerë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për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të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njëjtën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5493B">
        <w:rPr>
          <w:rFonts w:ascii="Arial" w:hAnsi="Arial" w:cs="Arial"/>
          <w:sz w:val="22"/>
          <w:szCs w:val="22"/>
          <w:lang w:val="en-US"/>
        </w:rPr>
        <w:t>kërkesë</w:t>
      </w:r>
      <w:proofErr w:type="spellEnd"/>
      <w:r w:rsidRPr="0075493B">
        <w:rPr>
          <w:rFonts w:ascii="Arial" w:hAnsi="Arial" w:cs="Arial"/>
          <w:sz w:val="22"/>
          <w:szCs w:val="22"/>
          <w:lang w:val="en-US"/>
        </w:rPr>
        <w:t>;</w:t>
      </w:r>
    </w:p>
    <w:p w14:paraId="42A90226" w14:textId="354ADB44" w:rsidR="0075493B" w:rsidRPr="0075493B" w:rsidRDefault="00FD63E5" w:rsidP="00CF3E6C">
      <w:pPr>
        <w:pStyle w:val="NormaleWeb"/>
        <w:numPr>
          <w:ilvl w:val="0"/>
          <w:numId w:val="10"/>
        </w:numPr>
        <w:spacing w:before="119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7217F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ket</w:t>
      </w:r>
      <w:r w:rsidR="007217F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75493B"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493B" w:rsidRPr="0075493B">
        <w:rPr>
          <w:rFonts w:ascii="Arial" w:hAnsi="Arial" w:cs="Arial"/>
          <w:sz w:val="22"/>
          <w:szCs w:val="22"/>
          <w:lang w:val="en-US"/>
        </w:rPr>
        <w:t>përfit</w:t>
      </w:r>
      <w:r>
        <w:rPr>
          <w:rFonts w:ascii="Arial" w:hAnsi="Arial" w:cs="Arial"/>
          <w:sz w:val="22"/>
          <w:szCs w:val="22"/>
          <w:lang w:val="en-US"/>
        </w:rPr>
        <w:t>uar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</w:t>
      </w:r>
      <w:r w:rsidR="007217F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</w:t>
      </w:r>
      <w:r w:rsidR="007217F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493B" w:rsidRPr="0075493B">
        <w:rPr>
          <w:rFonts w:ascii="Arial" w:hAnsi="Arial" w:cs="Arial"/>
          <w:sz w:val="22"/>
          <w:szCs w:val="22"/>
          <w:lang w:val="en-US"/>
        </w:rPr>
        <w:t>një</w:t>
      </w:r>
      <w:proofErr w:type="spellEnd"/>
      <w:r w:rsidR="0075493B" w:rsidRPr="0075493B">
        <w:rPr>
          <w:rFonts w:ascii="Arial" w:hAnsi="Arial" w:cs="Arial"/>
          <w:sz w:val="22"/>
          <w:szCs w:val="22"/>
          <w:lang w:val="en-US"/>
        </w:rPr>
        <w:t xml:space="preserve"> grant </w:t>
      </w:r>
      <w:proofErr w:type="spellStart"/>
      <w:r w:rsidR="0075493B" w:rsidRPr="0075493B">
        <w:rPr>
          <w:rFonts w:ascii="Arial" w:hAnsi="Arial" w:cs="Arial"/>
          <w:sz w:val="22"/>
          <w:szCs w:val="22"/>
          <w:lang w:val="en-US"/>
        </w:rPr>
        <w:t>në</w:t>
      </w:r>
      <w:proofErr w:type="spellEnd"/>
      <w:r w:rsidR="0075493B" w:rsidRPr="007549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493B" w:rsidRPr="0075493B">
        <w:rPr>
          <w:rFonts w:ascii="Arial" w:hAnsi="Arial" w:cs="Arial"/>
          <w:sz w:val="22"/>
          <w:szCs w:val="22"/>
          <w:lang w:val="en-US"/>
        </w:rPr>
        <w:t>projektin</w:t>
      </w:r>
      <w:proofErr w:type="spellEnd"/>
      <w:r w:rsidR="0075493B" w:rsidRPr="0075493B">
        <w:rPr>
          <w:rFonts w:ascii="Arial" w:hAnsi="Arial" w:cs="Arial"/>
          <w:sz w:val="22"/>
          <w:szCs w:val="22"/>
          <w:lang w:val="en-US"/>
        </w:rPr>
        <w:t xml:space="preserve"> AID 011521 / Celim / Alb;</w:t>
      </w:r>
    </w:p>
    <w:p w14:paraId="7AEBA787" w14:textId="2307FFB7" w:rsidR="0075493B" w:rsidRPr="00754C66" w:rsidRDefault="0075493B" w:rsidP="00CF3E6C">
      <w:pPr>
        <w:pStyle w:val="NormaleWeb"/>
        <w:numPr>
          <w:ilvl w:val="0"/>
          <w:numId w:val="10"/>
        </w:numPr>
        <w:spacing w:before="119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75493B">
        <w:rPr>
          <w:rFonts w:ascii="Arial" w:hAnsi="Arial" w:cs="Arial"/>
          <w:sz w:val="22"/>
          <w:szCs w:val="22"/>
        </w:rPr>
        <w:t>aplikanti nuk duhet të ketë procedime penale ose sanksione administrative në proces;</w:t>
      </w:r>
    </w:p>
    <w:p w14:paraId="0CD1DC6E" w14:textId="77777777" w:rsidR="0062519B" w:rsidRPr="0038227A" w:rsidRDefault="0062519B" w:rsidP="00CF3E6C">
      <w:pPr>
        <w:pStyle w:val="NormaleWeb"/>
        <w:spacing w:before="120" w:beforeAutospacing="0"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37BB155B" w14:textId="24FD00F6" w:rsidR="00FD63E5" w:rsidRPr="0075194F" w:rsidRDefault="00FD63E5" w:rsidP="00CF3E6C">
      <w:pPr>
        <w:pStyle w:val="NormaleWeb"/>
        <w:spacing w:before="119" w:line="276" w:lineRule="auto"/>
        <w:jc w:val="both"/>
        <w:rPr>
          <w:rFonts w:ascii="Arial" w:hAnsi="Arial" w:cs="Arial"/>
          <w:sz w:val="22"/>
          <w:szCs w:val="22"/>
        </w:rPr>
      </w:pPr>
      <w:r w:rsidRPr="0075194F">
        <w:rPr>
          <w:rFonts w:ascii="Arial" w:hAnsi="Arial" w:cs="Arial"/>
          <w:sz w:val="22"/>
          <w:szCs w:val="22"/>
        </w:rPr>
        <w:t xml:space="preserve">Më poshtë do të konsiderohen gjithashtu si </w:t>
      </w:r>
      <w:r w:rsidRPr="0075194F">
        <w:rPr>
          <w:rFonts w:ascii="Arial" w:hAnsi="Arial" w:cs="Arial"/>
          <w:b/>
          <w:bCs/>
          <w:sz w:val="22"/>
          <w:szCs w:val="22"/>
        </w:rPr>
        <w:t>kritere preferenciale</w:t>
      </w:r>
      <w:r w:rsidRPr="0075194F">
        <w:rPr>
          <w:rFonts w:ascii="Arial" w:hAnsi="Arial" w:cs="Arial"/>
          <w:sz w:val="22"/>
          <w:szCs w:val="22"/>
        </w:rPr>
        <w:t>:</w:t>
      </w:r>
    </w:p>
    <w:p w14:paraId="4109EB12" w14:textId="77777777" w:rsidR="00CF3E6C" w:rsidRDefault="00FD63E5" w:rsidP="00CF3E6C">
      <w:pPr>
        <w:pStyle w:val="NormaleWeb"/>
        <w:numPr>
          <w:ilvl w:val="0"/>
          <w:numId w:val="28"/>
        </w:numPr>
        <w:spacing w:before="119"/>
        <w:jc w:val="both"/>
        <w:rPr>
          <w:rFonts w:ascii="Arial" w:hAnsi="Arial" w:cs="Arial"/>
          <w:sz w:val="22"/>
          <w:szCs w:val="22"/>
        </w:rPr>
      </w:pPr>
      <w:r w:rsidRPr="0075194F">
        <w:rPr>
          <w:rFonts w:ascii="Arial" w:hAnsi="Arial" w:cs="Arial"/>
          <w:sz w:val="22"/>
          <w:szCs w:val="22"/>
        </w:rPr>
        <w:t>Anëtarësimi i tyre n</w:t>
      </w:r>
      <w:r w:rsidR="007217F0" w:rsidRPr="0075194F">
        <w:rPr>
          <w:rFonts w:ascii="Arial" w:hAnsi="Arial" w:cs="Arial"/>
          <w:sz w:val="22"/>
          <w:szCs w:val="22"/>
        </w:rPr>
        <w:t>ë</w:t>
      </w:r>
      <w:r w:rsidRPr="0075194F">
        <w:rPr>
          <w:rFonts w:ascii="Arial" w:hAnsi="Arial" w:cs="Arial"/>
          <w:sz w:val="22"/>
          <w:szCs w:val="22"/>
        </w:rPr>
        <w:t xml:space="preserve"> shoqata</w:t>
      </w:r>
      <w:r w:rsidR="0075194F">
        <w:rPr>
          <w:rFonts w:ascii="Arial" w:hAnsi="Arial" w:cs="Arial"/>
          <w:sz w:val="22"/>
          <w:szCs w:val="22"/>
        </w:rPr>
        <w:t>/organizata</w:t>
      </w:r>
      <w:r w:rsidRPr="0075194F">
        <w:rPr>
          <w:rFonts w:ascii="Arial" w:hAnsi="Arial" w:cs="Arial"/>
          <w:sz w:val="22"/>
          <w:szCs w:val="22"/>
        </w:rPr>
        <w:t xml:space="preserve"> të pranishme në zonë;</w:t>
      </w:r>
    </w:p>
    <w:p w14:paraId="6E6194E3" w14:textId="77777777" w:rsidR="00CF3E6C" w:rsidRDefault="00FD63E5" w:rsidP="00CF3E6C">
      <w:pPr>
        <w:pStyle w:val="NormaleWeb"/>
        <w:numPr>
          <w:ilvl w:val="0"/>
          <w:numId w:val="28"/>
        </w:numPr>
        <w:spacing w:before="119"/>
        <w:jc w:val="both"/>
        <w:rPr>
          <w:rFonts w:ascii="Arial" w:hAnsi="Arial" w:cs="Arial"/>
          <w:sz w:val="22"/>
          <w:szCs w:val="22"/>
        </w:rPr>
      </w:pPr>
      <w:r w:rsidRPr="00CF3E6C">
        <w:rPr>
          <w:rFonts w:ascii="Arial" w:hAnsi="Arial" w:cs="Arial"/>
          <w:sz w:val="22"/>
          <w:szCs w:val="22"/>
        </w:rPr>
        <w:t>Numri i njerëzve të punësuar dhe / ose numri i vendeve të reja të punës q</w:t>
      </w:r>
      <w:r w:rsidR="007217F0" w:rsidRPr="00CF3E6C">
        <w:rPr>
          <w:rFonts w:ascii="Arial" w:hAnsi="Arial" w:cs="Arial"/>
          <w:sz w:val="22"/>
          <w:szCs w:val="22"/>
        </w:rPr>
        <w:t>ë</w:t>
      </w:r>
      <w:r w:rsidRPr="00CF3E6C">
        <w:rPr>
          <w:rFonts w:ascii="Arial" w:hAnsi="Arial" w:cs="Arial"/>
          <w:sz w:val="22"/>
          <w:szCs w:val="22"/>
        </w:rPr>
        <w:t xml:space="preserve"> gjenerohen nga granti;</w:t>
      </w:r>
    </w:p>
    <w:p w14:paraId="602B897F" w14:textId="77777777" w:rsidR="00CF3E6C" w:rsidRDefault="00FD63E5" w:rsidP="00CF3E6C">
      <w:pPr>
        <w:pStyle w:val="NormaleWeb"/>
        <w:numPr>
          <w:ilvl w:val="0"/>
          <w:numId w:val="28"/>
        </w:numPr>
        <w:spacing w:before="119"/>
        <w:jc w:val="both"/>
        <w:rPr>
          <w:rFonts w:ascii="Arial" w:hAnsi="Arial" w:cs="Arial"/>
          <w:sz w:val="22"/>
          <w:szCs w:val="22"/>
        </w:rPr>
      </w:pPr>
      <w:r w:rsidRPr="00CF3E6C">
        <w:rPr>
          <w:rFonts w:ascii="Arial" w:hAnsi="Arial" w:cs="Arial"/>
          <w:sz w:val="22"/>
          <w:szCs w:val="22"/>
        </w:rPr>
        <w:t>Ndërhyrje me ndikim të drejtpërdrejtë në ruajtjen e elementeve tipike arkitektonike të strukturës së strehimit të zonës;</w:t>
      </w:r>
    </w:p>
    <w:p w14:paraId="64DCF2DC" w14:textId="0F4B8B4C" w:rsidR="00FD63E5" w:rsidRPr="00CF3E6C" w:rsidRDefault="00FD63E5" w:rsidP="00CF3E6C">
      <w:pPr>
        <w:pStyle w:val="NormaleWeb"/>
        <w:numPr>
          <w:ilvl w:val="0"/>
          <w:numId w:val="28"/>
        </w:numPr>
        <w:spacing w:before="119"/>
        <w:jc w:val="both"/>
        <w:rPr>
          <w:rFonts w:ascii="Arial" w:hAnsi="Arial" w:cs="Arial"/>
          <w:sz w:val="22"/>
          <w:szCs w:val="22"/>
        </w:rPr>
      </w:pPr>
      <w:r w:rsidRPr="00CF3E6C">
        <w:rPr>
          <w:rFonts w:ascii="Arial" w:hAnsi="Arial" w:cs="Arial"/>
          <w:sz w:val="22"/>
          <w:szCs w:val="22"/>
        </w:rPr>
        <w:t>Shkalla e pjesëmarrjes financiare nga aplikanti.</w:t>
      </w:r>
    </w:p>
    <w:p w14:paraId="3A6470B6" w14:textId="77777777" w:rsidR="00331BD5" w:rsidRPr="00331BD5" w:rsidRDefault="00331BD5" w:rsidP="00CF3E6C">
      <w:pPr>
        <w:pStyle w:val="NormaleWeb"/>
        <w:spacing w:before="119" w:beforeAutospacing="0" w:line="276" w:lineRule="auto"/>
        <w:ind w:left="720"/>
        <w:jc w:val="both"/>
        <w:rPr>
          <w:rFonts w:ascii="Arial" w:hAnsi="Arial" w:cs="Arial"/>
        </w:rPr>
      </w:pPr>
    </w:p>
    <w:p w14:paraId="6B2B92A0" w14:textId="01A4EC81" w:rsidR="00CF3E6C" w:rsidRDefault="00CF3E6C" w:rsidP="00CF3E6C">
      <w:pPr>
        <w:pStyle w:val="Paragrafoelenco"/>
        <w:spacing w:line="276" w:lineRule="auto"/>
        <w:rPr>
          <w:rFonts w:ascii="Arial" w:hAnsi="Arial" w:cs="Arial"/>
          <w:b/>
          <w:bCs/>
          <w:i/>
          <w:iCs/>
          <w:lang w:val="it-IT"/>
        </w:rPr>
      </w:pPr>
    </w:p>
    <w:p w14:paraId="2F11C564" w14:textId="57CE4D77" w:rsidR="00CF3E6C" w:rsidRDefault="00CF3E6C" w:rsidP="00CF3E6C">
      <w:pPr>
        <w:pStyle w:val="Paragrafoelenco"/>
        <w:spacing w:line="276" w:lineRule="auto"/>
        <w:rPr>
          <w:rFonts w:ascii="Arial" w:hAnsi="Arial" w:cs="Arial"/>
          <w:b/>
          <w:bCs/>
          <w:i/>
          <w:iCs/>
          <w:lang w:val="it-IT"/>
        </w:rPr>
      </w:pPr>
    </w:p>
    <w:p w14:paraId="207EC628" w14:textId="3A84A853" w:rsidR="00CF3E6C" w:rsidRDefault="00CF3E6C" w:rsidP="00CF3E6C">
      <w:pPr>
        <w:pStyle w:val="Paragrafoelenco"/>
        <w:spacing w:line="276" w:lineRule="auto"/>
        <w:rPr>
          <w:rFonts w:ascii="Arial" w:hAnsi="Arial" w:cs="Arial"/>
          <w:b/>
          <w:bCs/>
          <w:i/>
          <w:iCs/>
          <w:lang w:val="it-IT"/>
        </w:rPr>
      </w:pPr>
    </w:p>
    <w:p w14:paraId="0E3A500C" w14:textId="77777777" w:rsidR="00CF3E6C" w:rsidRDefault="00CF3E6C" w:rsidP="00CF3E6C">
      <w:pPr>
        <w:pStyle w:val="Paragrafoelenco"/>
        <w:spacing w:line="276" w:lineRule="auto"/>
        <w:rPr>
          <w:rFonts w:ascii="Arial" w:hAnsi="Arial" w:cs="Arial"/>
          <w:b/>
          <w:bCs/>
          <w:i/>
          <w:iCs/>
          <w:lang w:val="it-IT"/>
        </w:rPr>
      </w:pPr>
    </w:p>
    <w:p w14:paraId="31D1E570" w14:textId="65398837" w:rsidR="00EE03BB" w:rsidRPr="00CF3E6C" w:rsidRDefault="001549CB" w:rsidP="00CF3E6C">
      <w:pPr>
        <w:pStyle w:val="Paragrafoelenco"/>
        <w:numPr>
          <w:ilvl w:val="0"/>
          <w:numId w:val="27"/>
        </w:numPr>
        <w:spacing w:line="276" w:lineRule="auto"/>
        <w:jc w:val="center"/>
        <w:rPr>
          <w:rFonts w:ascii="Arial" w:hAnsi="Arial" w:cs="Arial"/>
          <w:b/>
          <w:bCs/>
          <w:i/>
          <w:iCs/>
          <w:lang w:val="it-IT"/>
        </w:rPr>
      </w:pPr>
      <w:r w:rsidRPr="00CF3E6C">
        <w:rPr>
          <w:rFonts w:ascii="Arial" w:hAnsi="Arial" w:cs="Arial"/>
          <w:b/>
          <w:bCs/>
          <w:i/>
          <w:iCs/>
          <w:lang w:val="it-IT"/>
        </w:rPr>
        <w:t>Kontributi monetar</w:t>
      </w:r>
    </w:p>
    <w:p w14:paraId="317F662C" w14:textId="6E1D924E" w:rsidR="00CF3E6C" w:rsidRDefault="001549CB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1549CB">
        <w:rPr>
          <w:rFonts w:ascii="Arial" w:hAnsi="Arial" w:cs="Arial"/>
          <w:lang w:val="it-IT"/>
        </w:rPr>
        <w:t xml:space="preserve">Fondi në dispozicion për këtë thirrje është </w:t>
      </w:r>
      <w:r w:rsidRPr="00CF3E6C">
        <w:rPr>
          <w:rFonts w:ascii="Arial" w:hAnsi="Arial" w:cs="Arial"/>
          <w:b/>
          <w:bCs/>
          <w:lang w:val="it-IT"/>
        </w:rPr>
        <w:t>7,500 euro</w:t>
      </w:r>
      <w:r w:rsidRPr="001549CB">
        <w:rPr>
          <w:rFonts w:ascii="Arial" w:hAnsi="Arial" w:cs="Arial"/>
          <w:lang w:val="it-IT"/>
        </w:rPr>
        <w:t xml:space="preserve">. Vlera maksimale e grantit të kërkuar është e barabartë me një shumë prej </w:t>
      </w:r>
      <w:r w:rsidRPr="00CF3E6C">
        <w:rPr>
          <w:rFonts w:ascii="Arial" w:hAnsi="Arial" w:cs="Arial"/>
          <w:b/>
          <w:bCs/>
          <w:lang w:val="it-IT"/>
        </w:rPr>
        <w:t>2,500 Euro</w:t>
      </w:r>
      <w:r w:rsidRPr="001549CB">
        <w:rPr>
          <w:rFonts w:ascii="Arial" w:hAnsi="Arial" w:cs="Arial"/>
          <w:lang w:val="it-IT"/>
        </w:rPr>
        <w:t>. Kontributi i dhënë pas procesit të vlerësimit do të vendoset në bazë të prezantimit të një vlerësimi</w:t>
      </w:r>
      <w:r>
        <w:rPr>
          <w:rFonts w:ascii="Arial" w:hAnsi="Arial" w:cs="Arial"/>
          <w:lang w:val="it-IT"/>
        </w:rPr>
        <w:t xml:space="preserve"> t</w:t>
      </w:r>
      <w:r w:rsidR="007217F0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 xml:space="preserve"> kostove t</w:t>
      </w:r>
      <w:r w:rsidR="007217F0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 xml:space="preserve"> b</w:t>
      </w:r>
      <w:r w:rsidR="007217F0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>ra nga</w:t>
      </w:r>
      <w:r w:rsidRPr="001549CB">
        <w:rPr>
          <w:rFonts w:ascii="Arial" w:hAnsi="Arial" w:cs="Arial"/>
          <w:lang w:val="it-IT"/>
        </w:rPr>
        <w:t xml:space="preserve"> bashkëfinanc</w:t>
      </w:r>
      <w:r>
        <w:rPr>
          <w:rFonts w:ascii="Arial" w:hAnsi="Arial" w:cs="Arial"/>
          <w:lang w:val="it-IT"/>
        </w:rPr>
        <w:t xml:space="preserve">uesi. </w:t>
      </w:r>
    </w:p>
    <w:p w14:paraId="3FC8FC32" w14:textId="77777777" w:rsidR="00CF3E6C" w:rsidRDefault="00CF3E6C" w:rsidP="00CF3E6C">
      <w:pPr>
        <w:spacing w:line="276" w:lineRule="auto"/>
        <w:jc w:val="both"/>
        <w:rPr>
          <w:rFonts w:ascii="Arial" w:hAnsi="Arial" w:cs="Arial"/>
          <w:lang w:val="it-IT"/>
        </w:rPr>
      </w:pPr>
    </w:p>
    <w:p w14:paraId="1EF66AE4" w14:textId="409F7143" w:rsidR="00331BD5" w:rsidRPr="00CF3E6C" w:rsidRDefault="001549CB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1549CB">
        <w:rPr>
          <w:rFonts w:ascii="Arial" w:hAnsi="Arial" w:cs="Arial"/>
          <w:lang w:val="it-IT"/>
        </w:rPr>
        <w:t>Nd</w:t>
      </w:r>
      <w:r w:rsidR="007217F0">
        <w:rPr>
          <w:rFonts w:ascii="Arial" w:hAnsi="Arial" w:cs="Arial"/>
          <w:lang w:val="it-IT"/>
        </w:rPr>
        <w:t>ë</w:t>
      </w:r>
      <w:r w:rsidRPr="001549CB">
        <w:rPr>
          <w:rFonts w:ascii="Arial" w:hAnsi="Arial" w:cs="Arial"/>
          <w:lang w:val="it-IT"/>
        </w:rPr>
        <w:t>rhyrja do të menaxhohet drejtpërdrejt</w:t>
      </w:r>
      <w:r w:rsidR="007217F0">
        <w:rPr>
          <w:rFonts w:ascii="Arial" w:hAnsi="Arial" w:cs="Arial"/>
          <w:lang w:val="it-IT"/>
        </w:rPr>
        <w:t>ë</w:t>
      </w:r>
      <w:r w:rsidRPr="001549CB">
        <w:rPr>
          <w:rFonts w:ascii="Arial" w:hAnsi="Arial" w:cs="Arial"/>
          <w:lang w:val="it-IT"/>
        </w:rPr>
        <w:t xml:space="preserve"> nga COSV, gjithashtu e</w:t>
      </w:r>
      <w:r>
        <w:rPr>
          <w:rFonts w:ascii="Arial" w:hAnsi="Arial" w:cs="Arial"/>
          <w:lang w:val="it-IT"/>
        </w:rPr>
        <w:t>dhe pjesa kontabile</w:t>
      </w:r>
      <w:r w:rsidRPr="001549CB">
        <w:rPr>
          <w:rFonts w:ascii="Arial" w:hAnsi="Arial" w:cs="Arial"/>
          <w:lang w:val="it-IT"/>
        </w:rPr>
        <w:t xml:space="preserve">. Në kohën e nënshkrimit të marrëveshjes së grantit, palët bien dakord të delegojnë pagesën tek </w:t>
      </w:r>
      <w:r w:rsidR="00AF2613">
        <w:rPr>
          <w:rFonts w:ascii="Arial" w:hAnsi="Arial" w:cs="Arial"/>
          <w:lang w:val="it-IT"/>
        </w:rPr>
        <w:t>Cosv, i cili do t</w:t>
      </w:r>
      <w:r w:rsidR="007217F0">
        <w:rPr>
          <w:rFonts w:ascii="Arial" w:hAnsi="Arial" w:cs="Arial"/>
          <w:lang w:val="it-IT"/>
        </w:rPr>
        <w:t>ë</w:t>
      </w:r>
      <w:r w:rsidR="00AF2613">
        <w:rPr>
          <w:rFonts w:ascii="Arial" w:hAnsi="Arial" w:cs="Arial"/>
          <w:lang w:val="it-IT"/>
        </w:rPr>
        <w:t xml:space="preserve"> b</w:t>
      </w:r>
      <w:r w:rsidR="007217F0">
        <w:rPr>
          <w:rFonts w:ascii="Arial" w:hAnsi="Arial" w:cs="Arial"/>
          <w:lang w:val="it-IT"/>
        </w:rPr>
        <w:t>ë</w:t>
      </w:r>
      <w:r w:rsidR="00AF2613">
        <w:rPr>
          <w:rFonts w:ascii="Arial" w:hAnsi="Arial" w:cs="Arial"/>
          <w:lang w:val="it-IT"/>
        </w:rPr>
        <w:t>j t</w:t>
      </w:r>
      <w:r w:rsidR="007217F0">
        <w:rPr>
          <w:rFonts w:ascii="Arial" w:hAnsi="Arial" w:cs="Arial"/>
          <w:lang w:val="it-IT"/>
        </w:rPr>
        <w:t>ë</w:t>
      </w:r>
      <w:r w:rsidR="00AF2613">
        <w:rPr>
          <w:rFonts w:ascii="Arial" w:hAnsi="Arial" w:cs="Arial"/>
          <w:lang w:val="it-IT"/>
        </w:rPr>
        <w:t xml:space="preserve"> gjitha pagesat n</w:t>
      </w:r>
      <w:r w:rsidR="007217F0">
        <w:rPr>
          <w:rFonts w:ascii="Arial" w:hAnsi="Arial" w:cs="Arial"/>
          <w:lang w:val="it-IT"/>
        </w:rPr>
        <w:t>ë</w:t>
      </w:r>
      <w:r w:rsidR="00AF2613">
        <w:rPr>
          <w:rFonts w:ascii="Arial" w:hAnsi="Arial" w:cs="Arial"/>
          <w:lang w:val="it-IT"/>
        </w:rPr>
        <w:t xml:space="preserve"> favor t</w:t>
      </w:r>
      <w:r w:rsidR="007217F0">
        <w:rPr>
          <w:rFonts w:ascii="Arial" w:hAnsi="Arial" w:cs="Arial"/>
          <w:lang w:val="it-IT"/>
        </w:rPr>
        <w:t>ë</w:t>
      </w:r>
      <w:r w:rsidR="00AF2613">
        <w:rPr>
          <w:rFonts w:ascii="Arial" w:hAnsi="Arial" w:cs="Arial"/>
          <w:lang w:val="it-IT"/>
        </w:rPr>
        <w:t xml:space="preserve"> furnitor</w:t>
      </w:r>
      <w:r w:rsidR="007217F0">
        <w:rPr>
          <w:rFonts w:ascii="Arial" w:hAnsi="Arial" w:cs="Arial"/>
          <w:lang w:val="it-IT"/>
        </w:rPr>
        <w:t>ë</w:t>
      </w:r>
      <w:r w:rsidR="00AF2613">
        <w:rPr>
          <w:rFonts w:ascii="Arial" w:hAnsi="Arial" w:cs="Arial"/>
          <w:lang w:val="it-IT"/>
        </w:rPr>
        <w:t>ve</w:t>
      </w:r>
      <w:r w:rsidRPr="001549CB">
        <w:rPr>
          <w:rFonts w:ascii="Arial" w:hAnsi="Arial" w:cs="Arial"/>
          <w:lang w:val="it-IT"/>
        </w:rPr>
        <w:t>.</w:t>
      </w:r>
    </w:p>
    <w:p w14:paraId="445524E9" w14:textId="77777777" w:rsidR="00331BD5" w:rsidRDefault="00331BD5" w:rsidP="00CF3E6C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</w:p>
    <w:p w14:paraId="3263D320" w14:textId="2148E5B0" w:rsidR="0075194F" w:rsidRPr="00CF3E6C" w:rsidRDefault="004F2BD9" w:rsidP="00CF3E6C">
      <w:pPr>
        <w:spacing w:line="276" w:lineRule="auto"/>
        <w:jc w:val="center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lang w:val="it-IT"/>
        </w:rPr>
        <w:t>5</w:t>
      </w:r>
      <w:r w:rsidR="004F7C1E" w:rsidRPr="00AA25C1">
        <w:rPr>
          <w:rFonts w:ascii="Arial" w:hAnsi="Arial" w:cs="Arial"/>
          <w:b/>
          <w:bCs/>
          <w:lang w:val="it-IT"/>
        </w:rPr>
        <w:t xml:space="preserve">. </w:t>
      </w:r>
      <w:r w:rsidR="00B57EB3" w:rsidRPr="00CF3E6C">
        <w:rPr>
          <w:rFonts w:ascii="Arial" w:hAnsi="Arial" w:cs="Arial"/>
          <w:b/>
          <w:bCs/>
          <w:i/>
          <w:lang w:val="it-IT"/>
        </w:rPr>
        <w:t>Spese Ammissibili</w:t>
      </w:r>
      <w:r w:rsidR="0075194F" w:rsidRPr="00CF3E6C">
        <w:rPr>
          <w:rFonts w:ascii="Arial" w:hAnsi="Arial" w:cs="Arial"/>
          <w:b/>
          <w:bCs/>
          <w:i/>
          <w:lang w:val="it-IT"/>
        </w:rPr>
        <w:t xml:space="preserve"> Shpenzime t</w:t>
      </w:r>
      <w:r w:rsidR="0050460F" w:rsidRPr="00CF3E6C">
        <w:rPr>
          <w:rFonts w:ascii="Arial" w:hAnsi="Arial" w:cs="Arial"/>
          <w:b/>
          <w:bCs/>
          <w:i/>
          <w:lang w:val="it-IT"/>
        </w:rPr>
        <w:t>ë</w:t>
      </w:r>
      <w:r w:rsidR="0075194F" w:rsidRPr="00CF3E6C">
        <w:rPr>
          <w:rFonts w:ascii="Arial" w:hAnsi="Arial" w:cs="Arial"/>
          <w:b/>
          <w:bCs/>
          <w:i/>
          <w:lang w:val="it-IT"/>
        </w:rPr>
        <w:t xml:space="preserve"> lejuara</w:t>
      </w:r>
    </w:p>
    <w:p w14:paraId="1A802DD8" w14:textId="0E90C853" w:rsidR="0075194F" w:rsidRPr="0075194F" w:rsidRDefault="0075194F" w:rsidP="00CF3E6C">
      <w:pPr>
        <w:spacing w:line="276" w:lineRule="auto"/>
        <w:jc w:val="both"/>
        <w:rPr>
          <w:rFonts w:ascii="Arial" w:hAnsi="Arial" w:cs="Arial"/>
          <w:iCs/>
          <w:lang w:val="it-IT"/>
        </w:rPr>
      </w:pPr>
      <w:r w:rsidRPr="0075194F">
        <w:rPr>
          <w:rFonts w:ascii="Arial" w:hAnsi="Arial" w:cs="Arial"/>
          <w:iCs/>
          <w:lang w:val="it-IT"/>
        </w:rPr>
        <w:t>Llojet e mëposhtme të shpenzime</w:t>
      </w:r>
      <w:r>
        <w:rPr>
          <w:rFonts w:ascii="Arial" w:hAnsi="Arial" w:cs="Arial"/>
          <w:iCs/>
          <w:lang w:val="it-IT"/>
        </w:rPr>
        <w:t>ve</w:t>
      </w:r>
      <w:r w:rsidRPr="0075194F">
        <w:rPr>
          <w:rFonts w:ascii="Arial" w:hAnsi="Arial" w:cs="Arial"/>
          <w:iCs/>
          <w:lang w:val="it-IT"/>
        </w:rPr>
        <w:t xml:space="preserve"> janë të pranueshme:</w:t>
      </w:r>
    </w:p>
    <w:p w14:paraId="0EDB2482" w14:textId="4A2BD98F" w:rsidR="0075194F" w:rsidRDefault="0075194F" w:rsidP="00CF3E6C">
      <w:pPr>
        <w:spacing w:line="276" w:lineRule="auto"/>
        <w:jc w:val="both"/>
        <w:rPr>
          <w:rFonts w:ascii="Arial" w:hAnsi="Arial" w:cs="Arial"/>
          <w:iCs/>
          <w:lang w:val="it-IT"/>
        </w:rPr>
      </w:pPr>
      <w:r w:rsidRPr="0075194F">
        <w:rPr>
          <w:rFonts w:ascii="Arial" w:hAnsi="Arial" w:cs="Arial"/>
          <w:iCs/>
          <w:lang w:val="it-IT"/>
        </w:rPr>
        <w:t>a) projekt</w:t>
      </w:r>
      <w:r>
        <w:rPr>
          <w:rFonts w:ascii="Arial" w:hAnsi="Arial" w:cs="Arial"/>
          <w:iCs/>
          <w:lang w:val="it-IT"/>
        </w:rPr>
        <w:t>e</w:t>
      </w:r>
      <w:r w:rsidRPr="0075194F">
        <w:rPr>
          <w:rFonts w:ascii="Arial" w:hAnsi="Arial" w:cs="Arial"/>
          <w:iCs/>
          <w:lang w:val="it-IT"/>
        </w:rPr>
        <w:t xml:space="preserve"> arkitektonik</w:t>
      </w:r>
      <w:r>
        <w:rPr>
          <w:rFonts w:ascii="Arial" w:hAnsi="Arial" w:cs="Arial"/>
          <w:iCs/>
          <w:lang w:val="it-IT"/>
        </w:rPr>
        <w:t>e</w:t>
      </w:r>
      <w:r w:rsidRPr="0075194F">
        <w:rPr>
          <w:rFonts w:ascii="Arial" w:hAnsi="Arial" w:cs="Arial"/>
          <w:iCs/>
          <w:lang w:val="it-IT"/>
        </w:rPr>
        <w:t xml:space="preserve"> dhe / ose inxhinierik</w:t>
      </w:r>
      <w:r>
        <w:rPr>
          <w:rFonts w:ascii="Arial" w:hAnsi="Arial" w:cs="Arial"/>
          <w:iCs/>
          <w:lang w:val="it-IT"/>
        </w:rPr>
        <w:t>e</w:t>
      </w:r>
      <w:r w:rsidRPr="0075194F">
        <w:rPr>
          <w:rFonts w:ascii="Arial" w:hAnsi="Arial" w:cs="Arial"/>
          <w:iCs/>
          <w:lang w:val="it-IT"/>
        </w:rPr>
        <w:t xml:space="preserve"> në lidhje me ndërtesat, shpenzimet për menaxhimin e punëve dhe </w:t>
      </w:r>
      <w:r>
        <w:rPr>
          <w:rFonts w:ascii="Arial" w:hAnsi="Arial" w:cs="Arial"/>
          <w:iCs/>
          <w:lang w:val="it-IT"/>
        </w:rPr>
        <w:t>kolaudimin e pajisjeve t</w:t>
      </w:r>
      <w:r w:rsidR="0050460F">
        <w:rPr>
          <w:rFonts w:ascii="Arial" w:hAnsi="Arial" w:cs="Arial"/>
          <w:iCs/>
          <w:lang w:val="it-IT"/>
        </w:rPr>
        <w:t>ë</w:t>
      </w:r>
      <w:r>
        <w:rPr>
          <w:rFonts w:ascii="Arial" w:hAnsi="Arial" w:cs="Arial"/>
          <w:iCs/>
          <w:lang w:val="it-IT"/>
        </w:rPr>
        <w:t xml:space="preserve"> tyre bazuar</w:t>
      </w:r>
      <w:r w:rsidRPr="0075194F">
        <w:rPr>
          <w:rFonts w:ascii="Arial" w:hAnsi="Arial" w:cs="Arial"/>
          <w:iCs/>
          <w:lang w:val="it-IT"/>
        </w:rPr>
        <w:t xml:space="preserve"> </w:t>
      </w:r>
      <w:r>
        <w:rPr>
          <w:rFonts w:ascii="Arial" w:hAnsi="Arial" w:cs="Arial"/>
          <w:iCs/>
          <w:lang w:val="it-IT"/>
        </w:rPr>
        <w:t>n</w:t>
      </w:r>
      <w:r w:rsidR="0050460F">
        <w:rPr>
          <w:rFonts w:ascii="Arial" w:hAnsi="Arial" w:cs="Arial"/>
          <w:iCs/>
          <w:lang w:val="it-IT"/>
        </w:rPr>
        <w:t>ë</w:t>
      </w:r>
      <w:r>
        <w:rPr>
          <w:rFonts w:ascii="Arial" w:hAnsi="Arial" w:cs="Arial"/>
          <w:iCs/>
          <w:lang w:val="it-IT"/>
        </w:rPr>
        <w:t xml:space="preserve"> </w:t>
      </w:r>
      <w:r w:rsidRPr="0075194F">
        <w:rPr>
          <w:rFonts w:ascii="Arial" w:hAnsi="Arial" w:cs="Arial"/>
          <w:iCs/>
          <w:lang w:val="it-IT"/>
        </w:rPr>
        <w:t>ligj;</w:t>
      </w:r>
    </w:p>
    <w:p w14:paraId="2F2BE97E" w14:textId="4C707F2D" w:rsidR="0075194F" w:rsidRPr="0075194F" w:rsidRDefault="0075194F" w:rsidP="00CF3E6C">
      <w:pPr>
        <w:spacing w:line="276" w:lineRule="auto"/>
        <w:jc w:val="both"/>
        <w:rPr>
          <w:rFonts w:ascii="Arial" w:hAnsi="Arial" w:cs="Arial"/>
          <w:iCs/>
          <w:lang w:val="it-IT"/>
        </w:rPr>
      </w:pPr>
      <w:r w:rsidRPr="0075194F">
        <w:rPr>
          <w:rFonts w:ascii="Arial" w:hAnsi="Arial" w:cs="Arial"/>
          <w:iCs/>
          <w:lang w:val="it-IT"/>
        </w:rPr>
        <w:t xml:space="preserve">b) punime për rinovimin ose ndërtimin e </w:t>
      </w:r>
      <w:r>
        <w:rPr>
          <w:rFonts w:ascii="Arial" w:hAnsi="Arial" w:cs="Arial"/>
          <w:iCs/>
          <w:lang w:val="it-IT"/>
        </w:rPr>
        <w:t>hap</w:t>
      </w:r>
      <w:r w:rsidR="0050460F">
        <w:rPr>
          <w:rFonts w:ascii="Arial" w:hAnsi="Arial" w:cs="Arial"/>
          <w:iCs/>
          <w:lang w:val="it-IT"/>
        </w:rPr>
        <w:t>ë</w:t>
      </w:r>
      <w:r>
        <w:rPr>
          <w:rFonts w:ascii="Arial" w:hAnsi="Arial" w:cs="Arial"/>
          <w:iCs/>
          <w:lang w:val="it-IT"/>
        </w:rPr>
        <w:t>sirave</w:t>
      </w:r>
      <w:r w:rsidRPr="0075194F">
        <w:rPr>
          <w:rFonts w:ascii="Arial" w:hAnsi="Arial" w:cs="Arial"/>
          <w:iCs/>
          <w:lang w:val="it-IT"/>
        </w:rPr>
        <w:t xml:space="preserve"> të reja të brendshme të ndërtesës. Punimet mund të jenë të jashtme, vetëm në rastin e ri</w:t>
      </w:r>
      <w:r>
        <w:rPr>
          <w:rFonts w:ascii="Arial" w:hAnsi="Arial" w:cs="Arial"/>
          <w:iCs/>
          <w:lang w:val="it-IT"/>
        </w:rPr>
        <w:t>konstruktimit</w:t>
      </w:r>
      <w:r w:rsidRPr="0075194F">
        <w:rPr>
          <w:rFonts w:ascii="Arial" w:hAnsi="Arial" w:cs="Arial"/>
          <w:iCs/>
          <w:lang w:val="it-IT"/>
        </w:rPr>
        <w:t xml:space="preserve"> të mjediseve sanitare;</w:t>
      </w:r>
    </w:p>
    <w:p w14:paraId="42A944F7" w14:textId="1B228E2E" w:rsidR="0075194F" w:rsidRPr="0075194F" w:rsidRDefault="0075194F" w:rsidP="00CF3E6C">
      <w:pPr>
        <w:spacing w:line="276" w:lineRule="auto"/>
        <w:jc w:val="both"/>
        <w:rPr>
          <w:rFonts w:ascii="Arial" w:hAnsi="Arial" w:cs="Arial"/>
          <w:iCs/>
          <w:lang w:val="it-IT"/>
        </w:rPr>
      </w:pPr>
      <w:r w:rsidRPr="0075194F">
        <w:rPr>
          <w:rFonts w:ascii="Arial" w:hAnsi="Arial" w:cs="Arial"/>
          <w:iCs/>
          <w:lang w:val="it-IT"/>
        </w:rPr>
        <w:t xml:space="preserve">c) modifikimin e </w:t>
      </w:r>
      <w:r>
        <w:rPr>
          <w:rFonts w:ascii="Arial" w:hAnsi="Arial" w:cs="Arial"/>
          <w:iCs/>
          <w:lang w:val="it-IT"/>
        </w:rPr>
        <w:t>instalimeve</w:t>
      </w:r>
      <w:r w:rsidRPr="0075194F">
        <w:rPr>
          <w:rFonts w:ascii="Arial" w:hAnsi="Arial" w:cs="Arial"/>
          <w:iCs/>
          <w:lang w:val="it-IT"/>
        </w:rPr>
        <w:t xml:space="preserve"> (hidraulike, elektrike dhe që kanë të bëjnë me ngrohjen e ujit);</w:t>
      </w:r>
    </w:p>
    <w:p w14:paraId="72C7886D" w14:textId="1EA542FF" w:rsidR="0075194F" w:rsidRPr="0075194F" w:rsidRDefault="0075194F" w:rsidP="00CF3E6C">
      <w:pPr>
        <w:spacing w:line="276" w:lineRule="auto"/>
        <w:jc w:val="both"/>
        <w:rPr>
          <w:rFonts w:ascii="Arial" w:hAnsi="Arial" w:cs="Arial"/>
          <w:iCs/>
          <w:lang w:val="it-IT"/>
        </w:rPr>
      </w:pPr>
      <w:r w:rsidRPr="0075194F">
        <w:rPr>
          <w:rFonts w:ascii="Arial" w:hAnsi="Arial" w:cs="Arial"/>
          <w:iCs/>
          <w:lang w:val="it-IT"/>
        </w:rPr>
        <w:t>d) orendi, pajisje banjo</w:t>
      </w:r>
      <w:r w:rsidR="001E5A4A">
        <w:rPr>
          <w:rFonts w:ascii="Arial" w:hAnsi="Arial" w:cs="Arial"/>
          <w:iCs/>
          <w:lang w:val="it-IT"/>
        </w:rPr>
        <w:t>je</w:t>
      </w:r>
      <w:r w:rsidRPr="0075194F">
        <w:rPr>
          <w:rFonts w:ascii="Arial" w:hAnsi="Arial" w:cs="Arial"/>
          <w:iCs/>
          <w:lang w:val="it-IT"/>
        </w:rPr>
        <w:t xml:space="preserve"> dhe pajisje funksionale për mikpritjen;</w:t>
      </w:r>
    </w:p>
    <w:p w14:paraId="6BC9AF7C" w14:textId="7FFFAB5D" w:rsidR="0075194F" w:rsidRPr="0075194F" w:rsidRDefault="0075194F" w:rsidP="00CF3E6C">
      <w:pPr>
        <w:spacing w:line="276" w:lineRule="auto"/>
        <w:jc w:val="both"/>
        <w:rPr>
          <w:rFonts w:ascii="Arial" w:hAnsi="Arial" w:cs="Arial"/>
          <w:iCs/>
          <w:lang w:val="it-IT"/>
        </w:rPr>
      </w:pPr>
      <w:r w:rsidRPr="0075194F">
        <w:rPr>
          <w:rFonts w:ascii="Arial" w:hAnsi="Arial" w:cs="Arial"/>
          <w:iCs/>
          <w:lang w:val="it-IT"/>
        </w:rPr>
        <w:t>e) blerja e shërbimeve në lidhje me konsulencën e dizajnit të brendshëm (</w:t>
      </w:r>
      <w:r w:rsidR="001E5A4A">
        <w:rPr>
          <w:rFonts w:ascii="Arial" w:hAnsi="Arial" w:cs="Arial"/>
          <w:iCs/>
          <w:lang w:val="it-IT"/>
        </w:rPr>
        <w:t>duke pasur</w:t>
      </w:r>
      <w:r w:rsidRPr="0075194F">
        <w:rPr>
          <w:rFonts w:ascii="Arial" w:hAnsi="Arial" w:cs="Arial"/>
          <w:iCs/>
          <w:lang w:val="it-IT"/>
        </w:rPr>
        <w:t xml:space="preserve"> vëmendje për ruajtjen e elementeve </w:t>
      </w:r>
      <w:r w:rsidR="001E5A4A">
        <w:rPr>
          <w:rFonts w:ascii="Arial" w:hAnsi="Arial" w:cs="Arial"/>
          <w:iCs/>
          <w:lang w:val="it-IT"/>
        </w:rPr>
        <w:t>tradicionale</w:t>
      </w:r>
      <w:r w:rsidRPr="0075194F">
        <w:rPr>
          <w:rFonts w:ascii="Arial" w:hAnsi="Arial" w:cs="Arial"/>
          <w:iCs/>
          <w:lang w:val="it-IT"/>
        </w:rPr>
        <w:t xml:space="preserve"> lokale);</w:t>
      </w:r>
    </w:p>
    <w:p w14:paraId="335E2BD9" w14:textId="22392E07" w:rsidR="0075194F" w:rsidRPr="0075194F" w:rsidRDefault="0075194F" w:rsidP="00CF3E6C">
      <w:pPr>
        <w:spacing w:line="276" w:lineRule="auto"/>
        <w:jc w:val="both"/>
        <w:rPr>
          <w:rFonts w:ascii="Arial" w:hAnsi="Arial" w:cs="Arial"/>
          <w:iCs/>
        </w:rPr>
      </w:pPr>
      <w:r w:rsidRPr="0075194F">
        <w:rPr>
          <w:rFonts w:ascii="Arial" w:hAnsi="Arial" w:cs="Arial"/>
          <w:iCs/>
        </w:rPr>
        <w:t xml:space="preserve">f) </w:t>
      </w:r>
      <w:proofErr w:type="spellStart"/>
      <w:proofErr w:type="gramStart"/>
      <w:r w:rsidRPr="0075194F">
        <w:rPr>
          <w:rFonts w:ascii="Arial" w:hAnsi="Arial" w:cs="Arial"/>
          <w:iCs/>
        </w:rPr>
        <w:t>shërbimet</w:t>
      </w:r>
      <w:proofErr w:type="spellEnd"/>
      <w:proofErr w:type="gramEnd"/>
      <w:r w:rsidRPr="0075194F">
        <w:rPr>
          <w:rFonts w:ascii="Arial" w:hAnsi="Arial" w:cs="Arial"/>
          <w:iCs/>
        </w:rPr>
        <w:t xml:space="preserve"> e </w:t>
      </w:r>
      <w:proofErr w:type="spellStart"/>
      <w:r w:rsidRPr="0075194F">
        <w:rPr>
          <w:rFonts w:ascii="Arial" w:hAnsi="Arial" w:cs="Arial"/>
          <w:iCs/>
        </w:rPr>
        <w:t>transportit</w:t>
      </w:r>
      <w:proofErr w:type="spellEnd"/>
      <w:r w:rsidRPr="0075194F">
        <w:rPr>
          <w:rFonts w:ascii="Arial" w:hAnsi="Arial" w:cs="Arial"/>
          <w:iCs/>
        </w:rPr>
        <w:t xml:space="preserve"> material </w:t>
      </w:r>
      <w:proofErr w:type="spellStart"/>
      <w:r w:rsidRPr="0075194F">
        <w:rPr>
          <w:rFonts w:ascii="Arial" w:hAnsi="Arial" w:cs="Arial"/>
          <w:iCs/>
        </w:rPr>
        <w:t>maks</w:t>
      </w:r>
      <w:r w:rsidR="001E5A4A">
        <w:rPr>
          <w:rFonts w:ascii="Arial" w:hAnsi="Arial" w:cs="Arial"/>
          <w:iCs/>
        </w:rPr>
        <w:t>imumi</w:t>
      </w:r>
      <w:proofErr w:type="spellEnd"/>
      <w:r w:rsidR="001E5A4A">
        <w:rPr>
          <w:rFonts w:ascii="Arial" w:hAnsi="Arial" w:cs="Arial"/>
          <w:iCs/>
        </w:rPr>
        <w:t xml:space="preserve"> </w:t>
      </w:r>
      <w:r w:rsidRPr="0075194F">
        <w:rPr>
          <w:rFonts w:ascii="Arial" w:hAnsi="Arial" w:cs="Arial"/>
          <w:iCs/>
        </w:rPr>
        <w:t xml:space="preserve"> 5%</w:t>
      </w:r>
    </w:p>
    <w:p w14:paraId="7A45A9AB" w14:textId="2ED05B5F" w:rsidR="0044109E" w:rsidRPr="0075194F" w:rsidRDefault="0075194F" w:rsidP="00CF3E6C">
      <w:pPr>
        <w:spacing w:line="276" w:lineRule="auto"/>
        <w:jc w:val="both"/>
        <w:rPr>
          <w:rFonts w:ascii="Arial" w:hAnsi="Arial" w:cs="Arial"/>
        </w:rPr>
      </w:pPr>
      <w:proofErr w:type="spellStart"/>
      <w:r w:rsidRPr="0075194F">
        <w:rPr>
          <w:rFonts w:ascii="Arial" w:hAnsi="Arial" w:cs="Arial"/>
          <w:iCs/>
        </w:rPr>
        <w:t>Shpenzimet</w:t>
      </w:r>
      <w:proofErr w:type="spellEnd"/>
      <w:r w:rsidRPr="0075194F">
        <w:rPr>
          <w:rFonts w:ascii="Arial" w:hAnsi="Arial" w:cs="Arial"/>
          <w:iCs/>
        </w:rPr>
        <w:t xml:space="preserve"> e </w:t>
      </w:r>
      <w:proofErr w:type="spellStart"/>
      <w:r w:rsidRPr="0075194F">
        <w:rPr>
          <w:rFonts w:ascii="Arial" w:hAnsi="Arial" w:cs="Arial"/>
          <w:iCs/>
        </w:rPr>
        <w:t>pranueshme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të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përmendura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më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lart</w:t>
      </w:r>
      <w:proofErr w:type="spellEnd"/>
      <w:r w:rsidRPr="0075194F">
        <w:rPr>
          <w:rFonts w:ascii="Arial" w:hAnsi="Arial" w:cs="Arial"/>
          <w:iCs/>
        </w:rPr>
        <w:t xml:space="preserve"> do </w:t>
      </w:r>
      <w:proofErr w:type="spellStart"/>
      <w:r w:rsidRPr="0075194F">
        <w:rPr>
          <w:rFonts w:ascii="Arial" w:hAnsi="Arial" w:cs="Arial"/>
          <w:iCs/>
        </w:rPr>
        <w:t>të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konsiderohen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preferenciale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nëse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ato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kanë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karakteristika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të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qëndrueshmërisë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siç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janë</w:t>
      </w:r>
      <w:proofErr w:type="spellEnd"/>
      <w:r w:rsidRPr="0075194F">
        <w:rPr>
          <w:rFonts w:ascii="Arial" w:hAnsi="Arial" w:cs="Arial"/>
          <w:iCs/>
        </w:rPr>
        <w:t xml:space="preserve">: </w:t>
      </w:r>
      <w:proofErr w:type="spellStart"/>
      <w:r w:rsidRPr="0075194F">
        <w:rPr>
          <w:rFonts w:ascii="Arial" w:hAnsi="Arial" w:cs="Arial"/>
          <w:iCs/>
        </w:rPr>
        <w:t>zgjedhja</w:t>
      </w:r>
      <w:proofErr w:type="spellEnd"/>
      <w:r w:rsidRPr="0075194F">
        <w:rPr>
          <w:rFonts w:ascii="Arial" w:hAnsi="Arial" w:cs="Arial"/>
          <w:iCs/>
        </w:rPr>
        <w:t xml:space="preserve"> e </w:t>
      </w:r>
      <w:proofErr w:type="spellStart"/>
      <w:r w:rsidRPr="0075194F">
        <w:rPr>
          <w:rFonts w:ascii="Arial" w:hAnsi="Arial" w:cs="Arial"/>
          <w:iCs/>
        </w:rPr>
        <w:t>materialeve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të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riciklueshme</w:t>
      </w:r>
      <w:proofErr w:type="spellEnd"/>
      <w:r w:rsidRPr="0075194F">
        <w:rPr>
          <w:rFonts w:ascii="Arial" w:hAnsi="Arial" w:cs="Arial"/>
          <w:iCs/>
        </w:rPr>
        <w:t xml:space="preserve"> (</w:t>
      </w:r>
      <w:proofErr w:type="spellStart"/>
      <w:r w:rsidRPr="0075194F">
        <w:rPr>
          <w:rFonts w:ascii="Arial" w:hAnsi="Arial" w:cs="Arial"/>
          <w:iCs/>
        </w:rPr>
        <w:t>për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çati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ose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mure</w:t>
      </w:r>
      <w:proofErr w:type="spellEnd"/>
      <w:r w:rsidRPr="0075194F">
        <w:rPr>
          <w:rFonts w:ascii="Arial" w:hAnsi="Arial" w:cs="Arial"/>
          <w:iCs/>
        </w:rPr>
        <w:t xml:space="preserve">), </w:t>
      </w:r>
      <w:proofErr w:type="spellStart"/>
      <w:r w:rsidRPr="0075194F">
        <w:rPr>
          <w:rFonts w:ascii="Arial" w:hAnsi="Arial" w:cs="Arial"/>
          <w:iCs/>
        </w:rPr>
        <w:t>zëvendësimi</w:t>
      </w:r>
      <w:proofErr w:type="spellEnd"/>
      <w:r w:rsidRPr="0075194F">
        <w:rPr>
          <w:rFonts w:ascii="Arial" w:hAnsi="Arial" w:cs="Arial"/>
          <w:iCs/>
        </w:rPr>
        <w:t xml:space="preserve"> / </w:t>
      </w:r>
      <w:proofErr w:type="spellStart"/>
      <w:r w:rsidRPr="0075194F">
        <w:rPr>
          <w:rFonts w:ascii="Arial" w:hAnsi="Arial" w:cs="Arial"/>
          <w:iCs/>
        </w:rPr>
        <w:t>rizhvillimi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i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pajisjeve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që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favorizojnë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produkte</w:t>
      </w:r>
      <w:proofErr w:type="spellEnd"/>
      <w:r w:rsidRPr="0075194F">
        <w:rPr>
          <w:rFonts w:ascii="Arial" w:hAnsi="Arial" w:cs="Arial"/>
          <w:iCs/>
        </w:rPr>
        <w:t xml:space="preserve"> me </w:t>
      </w:r>
      <w:proofErr w:type="spellStart"/>
      <w:r w:rsidRPr="0075194F">
        <w:rPr>
          <w:rFonts w:ascii="Arial" w:hAnsi="Arial" w:cs="Arial"/>
          <w:iCs/>
        </w:rPr>
        <w:t>efikasitet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të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lartë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të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energjisë</w:t>
      </w:r>
      <w:proofErr w:type="spellEnd"/>
      <w:r w:rsidRPr="0075194F">
        <w:rPr>
          <w:rFonts w:ascii="Arial" w:hAnsi="Arial" w:cs="Arial"/>
          <w:iCs/>
        </w:rPr>
        <w:t xml:space="preserve">, </w:t>
      </w:r>
      <w:proofErr w:type="spellStart"/>
      <w:r w:rsidRPr="0075194F">
        <w:rPr>
          <w:rFonts w:ascii="Arial" w:hAnsi="Arial" w:cs="Arial"/>
          <w:iCs/>
        </w:rPr>
        <w:t>përdorimi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i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energjisë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së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rinovueshme</w:t>
      </w:r>
      <w:proofErr w:type="spellEnd"/>
      <w:r w:rsidRPr="0075194F">
        <w:rPr>
          <w:rFonts w:ascii="Arial" w:hAnsi="Arial" w:cs="Arial"/>
          <w:iCs/>
        </w:rPr>
        <w:t xml:space="preserve">, </w:t>
      </w:r>
      <w:proofErr w:type="spellStart"/>
      <w:r w:rsidRPr="0075194F">
        <w:rPr>
          <w:rFonts w:ascii="Arial" w:hAnsi="Arial" w:cs="Arial"/>
          <w:iCs/>
        </w:rPr>
        <w:t>diz</w:t>
      </w:r>
      <w:r w:rsidR="001E5A4A">
        <w:rPr>
          <w:rFonts w:ascii="Arial" w:hAnsi="Arial" w:cs="Arial"/>
          <w:iCs/>
        </w:rPr>
        <w:t>enjimi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="001E5A4A">
        <w:rPr>
          <w:rFonts w:ascii="Arial" w:hAnsi="Arial" w:cs="Arial"/>
          <w:iCs/>
        </w:rPr>
        <w:t>i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një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hapësire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për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grumbullimin</w:t>
      </w:r>
      <w:proofErr w:type="spellEnd"/>
      <w:r w:rsidRPr="0075194F">
        <w:rPr>
          <w:rFonts w:ascii="Arial" w:hAnsi="Arial" w:cs="Arial"/>
          <w:iCs/>
        </w:rPr>
        <w:t xml:space="preserve"> e </w:t>
      </w:r>
      <w:proofErr w:type="spellStart"/>
      <w:r w:rsidRPr="0075194F">
        <w:rPr>
          <w:rFonts w:ascii="Arial" w:hAnsi="Arial" w:cs="Arial"/>
          <w:iCs/>
        </w:rPr>
        <w:t>veçantë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të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mbetjeve</w:t>
      </w:r>
      <w:proofErr w:type="spellEnd"/>
      <w:r w:rsidRPr="0075194F">
        <w:rPr>
          <w:rFonts w:ascii="Arial" w:hAnsi="Arial" w:cs="Arial"/>
          <w:iCs/>
        </w:rPr>
        <w:t xml:space="preserve">, </w:t>
      </w:r>
      <w:proofErr w:type="spellStart"/>
      <w:r w:rsidRPr="0075194F">
        <w:rPr>
          <w:rFonts w:ascii="Arial" w:hAnsi="Arial" w:cs="Arial"/>
          <w:iCs/>
        </w:rPr>
        <w:t>përdorimin</w:t>
      </w:r>
      <w:proofErr w:type="spellEnd"/>
      <w:r w:rsidRPr="0075194F">
        <w:rPr>
          <w:rFonts w:ascii="Arial" w:hAnsi="Arial" w:cs="Arial"/>
          <w:iCs/>
        </w:rPr>
        <w:t xml:space="preserve"> e </w:t>
      </w:r>
      <w:proofErr w:type="spellStart"/>
      <w:r w:rsidRPr="0075194F">
        <w:rPr>
          <w:rFonts w:ascii="Arial" w:hAnsi="Arial" w:cs="Arial"/>
          <w:iCs/>
        </w:rPr>
        <w:t>sistemeve</w:t>
      </w:r>
      <w:proofErr w:type="spellEnd"/>
      <w:r w:rsidRPr="0075194F">
        <w:rPr>
          <w:rFonts w:ascii="Arial" w:hAnsi="Arial" w:cs="Arial"/>
          <w:iCs/>
        </w:rPr>
        <w:t xml:space="preserve"> me </w:t>
      </w:r>
      <w:proofErr w:type="spellStart"/>
      <w:r w:rsidRPr="0075194F">
        <w:rPr>
          <w:rFonts w:ascii="Arial" w:hAnsi="Arial" w:cs="Arial"/>
          <w:iCs/>
        </w:rPr>
        <w:t>efiçiencë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të</w:t>
      </w:r>
      <w:proofErr w:type="spellEnd"/>
      <w:r w:rsidRPr="0075194F">
        <w:rPr>
          <w:rFonts w:ascii="Arial" w:hAnsi="Arial" w:cs="Arial"/>
          <w:iCs/>
        </w:rPr>
        <w:t xml:space="preserve"> </w:t>
      </w:r>
      <w:proofErr w:type="spellStart"/>
      <w:r w:rsidRPr="0075194F">
        <w:rPr>
          <w:rFonts w:ascii="Arial" w:hAnsi="Arial" w:cs="Arial"/>
          <w:iCs/>
        </w:rPr>
        <w:t>energjisë</w:t>
      </w:r>
      <w:proofErr w:type="spellEnd"/>
      <w:r w:rsidRPr="0075194F">
        <w:rPr>
          <w:rFonts w:ascii="Arial" w:hAnsi="Arial" w:cs="Arial"/>
          <w:iCs/>
        </w:rPr>
        <w:t>.</w:t>
      </w:r>
    </w:p>
    <w:p w14:paraId="0E1096F9" w14:textId="77777777" w:rsidR="00CF3E6C" w:rsidRDefault="00CF3E6C" w:rsidP="00CF3E6C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</w:p>
    <w:p w14:paraId="4CC36CDE" w14:textId="0F461141" w:rsidR="00800348" w:rsidRPr="00331BD5" w:rsidRDefault="00331BD5" w:rsidP="00CF3E6C">
      <w:pPr>
        <w:spacing w:line="276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6</w:t>
      </w:r>
      <w:r w:rsidRPr="00CF3E6C">
        <w:rPr>
          <w:rFonts w:ascii="Arial" w:hAnsi="Arial" w:cs="Arial"/>
          <w:b/>
          <w:bCs/>
          <w:i/>
          <w:iCs/>
          <w:lang w:val="it-IT"/>
        </w:rPr>
        <w:t xml:space="preserve">. </w:t>
      </w:r>
      <w:r w:rsidR="00AF2613" w:rsidRPr="00CF3E6C">
        <w:rPr>
          <w:rFonts w:ascii="Arial" w:hAnsi="Arial" w:cs="Arial"/>
          <w:b/>
          <w:bCs/>
          <w:i/>
          <w:iCs/>
          <w:lang w:val="it-IT"/>
        </w:rPr>
        <w:t>P</w:t>
      </w:r>
      <w:r w:rsidR="007217F0" w:rsidRPr="00CF3E6C">
        <w:rPr>
          <w:rFonts w:ascii="Arial" w:hAnsi="Arial" w:cs="Arial"/>
          <w:b/>
          <w:bCs/>
          <w:i/>
          <w:iCs/>
          <w:lang w:val="it-IT"/>
        </w:rPr>
        <w:t>ë</w:t>
      </w:r>
      <w:r w:rsidR="00AF2613" w:rsidRPr="00CF3E6C">
        <w:rPr>
          <w:rFonts w:ascii="Arial" w:hAnsi="Arial" w:cs="Arial"/>
          <w:b/>
          <w:bCs/>
          <w:i/>
          <w:iCs/>
          <w:lang w:val="it-IT"/>
        </w:rPr>
        <w:t>rgjegj</w:t>
      </w:r>
      <w:r w:rsidR="007217F0" w:rsidRPr="00CF3E6C">
        <w:rPr>
          <w:rFonts w:ascii="Arial" w:hAnsi="Arial" w:cs="Arial"/>
          <w:b/>
          <w:bCs/>
          <w:i/>
          <w:iCs/>
          <w:lang w:val="it-IT"/>
        </w:rPr>
        <w:t>ë</w:t>
      </w:r>
      <w:r w:rsidR="00AF2613" w:rsidRPr="00CF3E6C">
        <w:rPr>
          <w:rFonts w:ascii="Arial" w:hAnsi="Arial" w:cs="Arial"/>
          <w:b/>
          <w:bCs/>
          <w:i/>
          <w:iCs/>
          <w:lang w:val="it-IT"/>
        </w:rPr>
        <w:t>sit</w:t>
      </w:r>
      <w:r w:rsidR="007217F0" w:rsidRPr="00CF3E6C">
        <w:rPr>
          <w:rFonts w:ascii="Arial" w:hAnsi="Arial" w:cs="Arial"/>
          <w:b/>
          <w:bCs/>
          <w:i/>
          <w:iCs/>
          <w:lang w:val="it-IT"/>
        </w:rPr>
        <w:t>ë</w:t>
      </w:r>
      <w:r w:rsidR="00AF2613" w:rsidRPr="00CF3E6C">
        <w:rPr>
          <w:rFonts w:ascii="Arial" w:hAnsi="Arial" w:cs="Arial"/>
          <w:b/>
          <w:bCs/>
          <w:i/>
          <w:iCs/>
          <w:lang w:val="it-IT"/>
        </w:rPr>
        <w:t xml:space="preserve"> e COSV</w:t>
      </w:r>
    </w:p>
    <w:p w14:paraId="5DEECA1A" w14:textId="7DAEBD76" w:rsidR="00AF2613" w:rsidRDefault="00AF2613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AF2613">
        <w:rPr>
          <w:rFonts w:ascii="Arial" w:hAnsi="Arial" w:cs="Arial"/>
          <w:lang w:val="it-IT"/>
        </w:rPr>
        <w:t>COSV është drejtpërdrejt përgjegjës për përzgjedhjen e vlerësimeve dhe shpenzimeve, përgatitjen e "marrëveshjes së grantit" të parashikuar për iniciativat e propozuara, të aprovuara nga COSV;</w:t>
      </w:r>
    </w:p>
    <w:p w14:paraId="33A742A4" w14:textId="4D22BCEF" w:rsidR="0050460F" w:rsidRPr="00AF2613" w:rsidRDefault="0050460F" w:rsidP="00CF3E6C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Cosv është përgjegjës për:</w:t>
      </w:r>
    </w:p>
    <w:p w14:paraId="5E0FBA76" w14:textId="77777777" w:rsidR="00CF3E6C" w:rsidRDefault="00CF3E6C" w:rsidP="00CF3E6C">
      <w:pPr>
        <w:spacing w:line="276" w:lineRule="auto"/>
        <w:ind w:left="360"/>
        <w:jc w:val="both"/>
        <w:rPr>
          <w:rFonts w:ascii="Arial" w:hAnsi="Arial" w:cs="Arial"/>
          <w:lang w:val="it-IT"/>
        </w:rPr>
      </w:pPr>
    </w:p>
    <w:p w14:paraId="39C7072D" w14:textId="77777777" w:rsidR="00CF3E6C" w:rsidRDefault="00CF3E6C" w:rsidP="00CF3E6C">
      <w:pPr>
        <w:spacing w:line="276" w:lineRule="auto"/>
        <w:ind w:left="360"/>
        <w:jc w:val="both"/>
        <w:rPr>
          <w:rFonts w:ascii="Arial" w:hAnsi="Arial" w:cs="Arial"/>
          <w:lang w:val="it-IT"/>
        </w:rPr>
      </w:pPr>
    </w:p>
    <w:p w14:paraId="2CCC2495" w14:textId="1C711889" w:rsidR="00AF2613" w:rsidRPr="00AF2613" w:rsidRDefault="00AF2613" w:rsidP="00CF3E6C">
      <w:pPr>
        <w:spacing w:line="276" w:lineRule="auto"/>
        <w:ind w:left="360"/>
        <w:jc w:val="both"/>
        <w:rPr>
          <w:rFonts w:ascii="Arial" w:hAnsi="Arial" w:cs="Arial"/>
          <w:lang w:val="it-IT"/>
        </w:rPr>
      </w:pPr>
      <w:r w:rsidRPr="00AF2613">
        <w:rPr>
          <w:rFonts w:ascii="Arial" w:hAnsi="Arial" w:cs="Arial"/>
          <w:lang w:val="it-IT"/>
        </w:rPr>
        <w:t>- Ekzekutimi i pagesave tek furnitorët dhe raportimi i shpenzimeve të ndodhura</w:t>
      </w:r>
    </w:p>
    <w:p w14:paraId="272A9D4B" w14:textId="3F0DD573" w:rsidR="009F2573" w:rsidRDefault="00AF2613" w:rsidP="00CF3E6C">
      <w:pPr>
        <w:spacing w:line="276" w:lineRule="auto"/>
        <w:ind w:left="360"/>
        <w:jc w:val="both"/>
        <w:rPr>
          <w:rFonts w:ascii="Arial" w:hAnsi="Arial" w:cs="Arial"/>
          <w:lang w:val="it-IT"/>
        </w:rPr>
      </w:pPr>
      <w:r w:rsidRPr="00AF2613">
        <w:rPr>
          <w:rFonts w:ascii="Arial" w:hAnsi="Arial" w:cs="Arial"/>
          <w:lang w:val="it-IT"/>
        </w:rPr>
        <w:t>- Shërbime mbështetëse teknike për trajnim, promovim dhe marketing</w:t>
      </w:r>
    </w:p>
    <w:p w14:paraId="10C2653C" w14:textId="77777777" w:rsidR="00AF2613" w:rsidRPr="00AF2613" w:rsidRDefault="00AF2613" w:rsidP="00CF3E6C">
      <w:pPr>
        <w:spacing w:line="276" w:lineRule="auto"/>
        <w:ind w:left="360"/>
        <w:jc w:val="both"/>
        <w:rPr>
          <w:rFonts w:ascii="Arial" w:hAnsi="Arial" w:cs="Arial"/>
          <w:lang w:val="it-IT"/>
        </w:rPr>
      </w:pPr>
    </w:p>
    <w:p w14:paraId="45E01556" w14:textId="2ECC68B3" w:rsidR="00CF3E6C" w:rsidRDefault="00AF2613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AF2613">
        <w:rPr>
          <w:rFonts w:ascii="Arial" w:hAnsi="Arial" w:cs="Arial"/>
          <w:lang w:val="it-IT"/>
        </w:rPr>
        <w:t>Shërbimet e mbështetjes teknike për promovim</w:t>
      </w:r>
      <w:r>
        <w:rPr>
          <w:rFonts w:ascii="Arial" w:hAnsi="Arial" w:cs="Arial"/>
          <w:lang w:val="it-IT"/>
        </w:rPr>
        <w:t>in</w:t>
      </w:r>
      <w:r w:rsidRPr="00AF2613">
        <w:rPr>
          <w:rFonts w:ascii="Arial" w:hAnsi="Arial" w:cs="Arial"/>
          <w:lang w:val="it-IT"/>
        </w:rPr>
        <w:t>, trajnim</w:t>
      </w:r>
      <w:r>
        <w:rPr>
          <w:rFonts w:ascii="Arial" w:hAnsi="Arial" w:cs="Arial"/>
          <w:lang w:val="it-IT"/>
        </w:rPr>
        <w:t>in</w:t>
      </w:r>
      <w:r w:rsidRPr="00AF2613">
        <w:rPr>
          <w:rFonts w:ascii="Arial" w:hAnsi="Arial" w:cs="Arial"/>
          <w:lang w:val="it-IT"/>
        </w:rPr>
        <w:t xml:space="preserve"> dhe marketing</w:t>
      </w:r>
      <w:r>
        <w:rPr>
          <w:rFonts w:ascii="Arial" w:hAnsi="Arial" w:cs="Arial"/>
          <w:lang w:val="it-IT"/>
        </w:rPr>
        <w:t>un</w:t>
      </w:r>
      <w:r w:rsidRPr="00AF2613">
        <w:rPr>
          <w:rFonts w:ascii="Arial" w:hAnsi="Arial" w:cs="Arial"/>
          <w:lang w:val="it-IT"/>
        </w:rPr>
        <w:t xml:space="preserve"> përfshijnë:</w:t>
      </w:r>
    </w:p>
    <w:p w14:paraId="6AAAB947" w14:textId="70F01845" w:rsidR="00AF2613" w:rsidRPr="00AF2613" w:rsidRDefault="00AF2613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AF2613">
        <w:rPr>
          <w:rFonts w:ascii="Arial" w:hAnsi="Arial" w:cs="Arial"/>
          <w:lang w:val="it-IT"/>
        </w:rPr>
        <w:t>a) lidhj</w:t>
      </w:r>
      <w:r w:rsidR="0050460F">
        <w:rPr>
          <w:rFonts w:ascii="Arial" w:hAnsi="Arial" w:cs="Arial"/>
          <w:lang w:val="it-IT"/>
        </w:rPr>
        <w:t>en</w:t>
      </w:r>
      <w:r w:rsidRPr="00AF2613">
        <w:rPr>
          <w:rFonts w:ascii="Arial" w:hAnsi="Arial" w:cs="Arial"/>
          <w:lang w:val="it-IT"/>
        </w:rPr>
        <w:t xml:space="preserve"> me organet e promovimit të territorit, operatorët turistikë dhe përfituesit;</w:t>
      </w:r>
    </w:p>
    <w:p w14:paraId="3292D00B" w14:textId="139D153E" w:rsidR="00AF2613" w:rsidRPr="00AF2613" w:rsidRDefault="00AF2613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AF2613">
        <w:rPr>
          <w:rFonts w:ascii="Arial" w:hAnsi="Arial" w:cs="Arial"/>
          <w:lang w:val="it-IT"/>
        </w:rPr>
        <w:t>b) ndihm</w:t>
      </w:r>
      <w:r w:rsidR="0050460F">
        <w:rPr>
          <w:rFonts w:ascii="Arial" w:hAnsi="Arial" w:cs="Arial"/>
          <w:lang w:val="it-IT"/>
        </w:rPr>
        <w:t>es</w:t>
      </w:r>
      <w:r w:rsidRPr="00AF2613">
        <w:rPr>
          <w:rFonts w:ascii="Arial" w:hAnsi="Arial" w:cs="Arial"/>
          <w:lang w:val="it-IT"/>
        </w:rPr>
        <w:t>a përmes lidhjes midis shoqatave dhe autoriteteve lokale dhe përfituesve, përmes aktiviteteve trajnuese, kurseve të gjuhës dhe;</w:t>
      </w:r>
    </w:p>
    <w:p w14:paraId="4C289D48" w14:textId="0C44B149" w:rsidR="00AF2613" w:rsidRDefault="00AF2613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AF2613">
        <w:rPr>
          <w:rFonts w:ascii="Arial" w:hAnsi="Arial" w:cs="Arial"/>
          <w:lang w:val="it-IT"/>
        </w:rPr>
        <w:t xml:space="preserve">c) ndihmë për </w:t>
      </w:r>
      <w:r>
        <w:rPr>
          <w:rFonts w:ascii="Arial" w:hAnsi="Arial" w:cs="Arial"/>
          <w:lang w:val="it-IT"/>
        </w:rPr>
        <w:t>kandidat</w:t>
      </w:r>
      <w:r w:rsidR="007217F0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>t</w:t>
      </w:r>
      <w:r w:rsidRPr="00AF2613">
        <w:rPr>
          <w:rFonts w:ascii="Arial" w:hAnsi="Arial" w:cs="Arial"/>
          <w:lang w:val="it-IT"/>
        </w:rPr>
        <w:t xml:space="preserve"> në hartimin e propozimeve;</w:t>
      </w:r>
    </w:p>
    <w:p w14:paraId="36285E4C" w14:textId="77777777" w:rsidR="00AF2613" w:rsidRPr="00AF2613" w:rsidRDefault="00AF2613" w:rsidP="00CF3E6C">
      <w:pPr>
        <w:spacing w:line="276" w:lineRule="auto"/>
        <w:jc w:val="both"/>
        <w:rPr>
          <w:rFonts w:ascii="Arial" w:hAnsi="Arial" w:cs="Arial"/>
          <w:lang w:val="it-IT"/>
        </w:rPr>
      </w:pPr>
    </w:p>
    <w:p w14:paraId="275E0291" w14:textId="15B7CDCD" w:rsidR="00663B35" w:rsidRPr="00CF3E6C" w:rsidRDefault="00AF2613" w:rsidP="00CF3E6C">
      <w:pPr>
        <w:pStyle w:val="Paragrafoelenco"/>
        <w:numPr>
          <w:ilvl w:val="0"/>
          <w:numId w:val="25"/>
        </w:numPr>
        <w:spacing w:line="276" w:lineRule="auto"/>
        <w:jc w:val="center"/>
        <w:rPr>
          <w:rFonts w:ascii="Arial" w:hAnsi="Arial" w:cs="Arial"/>
          <w:b/>
          <w:bCs/>
          <w:i/>
          <w:iCs/>
          <w:lang w:val="it-IT"/>
        </w:rPr>
      </w:pPr>
      <w:r w:rsidRPr="00CF3E6C">
        <w:rPr>
          <w:rFonts w:ascii="Arial" w:hAnsi="Arial" w:cs="Arial"/>
          <w:b/>
          <w:bCs/>
          <w:i/>
          <w:iCs/>
          <w:lang w:val="it-IT"/>
        </w:rPr>
        <w:t>Raporti i Vlerësimit Teknik</w:t>
      </w:r>
    </w:p>
    <w:p w14:paraId="7ED65B1E" w14:textId="04A053B4" w:rsidR="00331BD5" w:rsidRPr="00CF3E6C" w:rsidRDefault="00AF2613" w:rsidP="00CF3E6C">
      <w:pPr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AF2613">
        <w:rPr>
          <w:rFonts w:ascii="Arial" w:hAnsi="Arial" w:cs="Arial"/>
          <w:color w:val="000000" w:themeColor="text1"/>
          <w:lang w:val="it-IT"/>
        </w:rPr>
        <w:t xml:space="preserve">Kërkesat e marra do të paraqiten </w:t>
      </w:r>
      <w:r>
        <w:rPr>
          <w:rFonts w:ascii="Arial" w:hAnsi="Arial" w:cs="Arial"/>
          <w:color w:val="000000" w:themeColor="text1"/>
          <w:lang w:val="it-IT"/>
        </w:rPr>
        <w:t>p</w:t>
      </w:r>
      <w:r w:rsidRPr="00AF2613">
        <w:rPr>
          <w:rFonts w:ascii="Arial" w:hAnsi="Arial" w:cs="Arial"/>
          <w:color w:val="000000" w:themeColor="text1"/>
          <w:lang w:val="it-IT"/>
        </w:rPr>
        <w:t>ë</w:t>
      </w:r>
      <w:r>
        <w:rPr>
          <w:rFonts w:ascii="Arial" w:hAnsi="Arial" w:cs="Arial"/>
          <w:color w:val="000000" w:themeColor="text1"/>
          <w:lang w:val="it-IT"/>
        </w:rPr>
        <w:t>r tu</w:t>
      </w:r>
      <w:r w:rsidRPr="00AF2613">
        <w:rPr>
          <w:rFonts w:ascii="Arial" w:hAnsi="Arial" w:cs="Arial"/>
          <w:color w:val="000000" w:themeColor="text1"/>
          <w:lang w:val="it-IT"/>
        </w:rPr>
        <w:t xml:space="preserve"> vlerës</w:t>
      </w:r>
      <w:r>
        <w:rPr>
          <w:rFonts w:ascii="Arial" w:hAnsi="Arial" w:cs="Arial"/>
          <w:color w:val="000000" w:themeColor="text1"/>
          <w:lang w:val="it-IT"/>
        </w:rPr>
        <w:t>uar</w:t>
      </w:r>
      <w:r w:rsidRPr="00AF2613">
        <w:rPr>
          <w:rFonts w:ascii="Arial" w:hAnsi="Arial" w:cs="Arial"/>
          <w:color w:val="000000" w:themeColor="text1"/>
          <w:lang w:val="it-IT"/>
        </w:rPr>
        <w:t xml:space="preserve"> </w:t>
      </w:r>
      <w:r w:rsidR="00F77789">
        <w:rPr>
          <w:rFonts w:ascii="Arial" w:hAnsi="Arial" w:cs="Arial"/>
          <w:color w:val="000000" w:themeColor="text1"/>
          <w:lang w:val="it-IT"/>
        </w:rPr>
        <w:t>nga</w:t>
      </w:r>
      <w:r w:rsidRPr="00AF2613">
        <w:rPr>
          <w:rFonts w:ascii="Arial" w:hAnsi="Arial" w:cs="Arial"/>
          <w:color w:val="000000" w:themeColor="text1"/>
          <w:lang w:val="it-IT"/>
        </w:rPr>
        <w:t xml:space="preserve"> Komisioni </w:t>
      </w:r>
      <w:r w:rsidR="00F77789">
        <w:rPr>
          <w:rFonts w:ascii="Arial" w:hAnsi="Arial" w:cs="Arial"/>
          <w:color w:val="000000" w:themeColor="text1"/>
          <w:lang w:val="it-IT"/>
        </w:rPr>
        <w:t>i</w:t>
      </w:r>
      <w:r w:rsidRPr="00AF2613">
        <w:rPr>
          <w:rFonts w:ascii="Arial" w:hAnsi="Arial" w:cs="Arial"/>
          <w:color w:val="000000" w:themeColor="text1"/>
          <w:lang w:val="it-IT"/>
        </w:rPr>
        <w:t xml:space="preserve"> Vlerësimit të Fondit CAF, në përputhje me udhëzimet e dhëna në Manualin e Fondit CAF. I njëjti organ vlerësues do të pajiset me dosjen që përmban dokumentacionin e dërguar nga secili aplikant për grante, dhe do të jetë në gjendje të shprehë një mendim duke plotësuar raportin vijues të vlerësimit teknik.</w:t>
      </w:r>
    </w:p>
    <w:p w14:paraId="1A5F4183" w14:textId="77777777" w:rsidR="00F77789" w:rsidRDefault="00F77789" w:rsidP="00CF3E6C">
      <w:pPr>
        <w:spacing w:line="276" w:lineRule="auto"/>
        <w:rPr>
          <w:rFonts w:ascii="Arial" w:hAnsi="Arial" w:cs="Arial"/>
          <w:b/>
          <w:color w:val="000000" w:themeColor="text1"/>
          <w:lang w:val="it-IT"/>
        </w:rPr>
      </w:pPr>
    </w:p>
    <w:p w14:paraId="40A16DB5" w14:textId="0B7D3077" w:rsidR="008B558F" w:rsidRPr="00AA25C1" w:rsidRDefault="00F77789" w:rsidP="00CF3E6C">
      <w:pPr>
        <w:spacing w:line="276" w:lineRule="auto"/>
        <w:ind w:left="375"/>
        <w:jc w:val="center"/>
        <w:rPr>
          <w:rFonts w:ascii="Arial" w:hAnsi="Arial" w:cs="Arial"/>
          <w:color w:val="000000" w:themeColor="text1"/>
          <w:lang w:val="it-IT"/>
        </w:rPr>
      </w:pPr>
      <w:r w:rsidRPr="00F77789">
        <w:rPr>
          <w:rFonts w:ascii="Arial" w:hAnsi="Arial" w:cs="Arial"/>
          <w:b/>
          <w:color w:val="000000" w:themeColor="text1"/>
          <w:lang w:val="it-IT"/>
        </w:rPr>
        <w:t>RAPORTI I VLER</w:t>
      </w:r>
      <w:r w:rsidR="007217F0">
        <w:rPr>
          <w:rFonts w:ascii="Arial" w:hAnsi="Arial" w:cs="Arial"/>
          <w:b/>
          <w:color w:val="000000" w:themeColor="text1"/>
          <w:lang w:val="it-IT"/>
        </w:rPr>
        <w:t>Ë</w:t>
      </w:r>
      <w:r w:rsidRPr="00F77789">
        <w:rPr>
          <w:rFonts w:ascii="Arial" w:hAnsi="Arial" w:cs="Arial"/>
          <w:b/>
          <w:color w:val="000000" w:themeColor="text1"/>
          <w:lang w:val="it-IT"/>
        </w:rPr>
        <w:t>SIMIT TEKNIK</w:t>
      </w:r>
    </w:p>
    <w:p w14:paraId="4E7978F9" w14:textId="2649253E" w:rsidR="008B558F" w:rsidRPr="00AA25C1" w:rsidRDefault="00F77789" w:rsidP="00CF3E6C">
      <w:pPr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F77789">
        <w:rPr>
          <w:rFonts w:ascii="Arial" w:hAnsi="Arial" w:cs="Arial"/>
          <w:color w:val="000000" w:themeColor="text1"/>
          <w:lang w:val="it-IT"/>
        </w:rPr>
        <w:t xml:space="preserve">Kriteret e mëposhtme do të përdoren për vlerësimin e </w:t>
      </w:r>
      <w:r>
        <w:rPr>
          <w:rFonts w:ascii="Arial" w:hAnsi="Arial" w:cs="Arial"/>
          <w:color w:val="000000" w:themeColor="text1"/>
          <w:lang w:val="it-IT"/>
        </w:rPr>
        <w:t>propozimeve</w:t>
      </w:r>
      <w:r w:rsidR="008B558F" w:rsidRPr="00AA25C1">
        <w:rPr>
          <w:rFonts w:ascii="Arial" w:hAnsi="Arial" w:cs="Arial"/>
          <w:color w:val="000000" w:themeColor="text1"/>
          <w:lang w:val="it-IT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6716"/>
        <w:gridCol w:w="1134"/>
        <w:gridCol w:w="1050"/>
        <w:gridCol w:w="16"/>
      </w:tblGrid>
      <w:tr w:rsidR="00F35EE0" w:rsidRPr="00AA25C1" w14:paraId="77FA078A" w14:textId="77777777" w:rsidTr="009C43FA">
        <w:trPr>
          <w:trHeight w:hRule="exact" w:val="227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522D3AE" w14:textId="5F267E5C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AA25C1">
              <w:rPr>
                <w:rFonts w:ascii="Arial" w:hAnsi="Arial" w:cs="Arial"/>
                <w:color w:val="000000" w:themeColor="text1"/>
              </w:rPr>
              <w:t>N</w:t>
            </w:r>
            <w:r w:rsidR="00F77789">
              <w:rPr>
                <w:rFonts w:ascii="Arial" w:hAnsi="Arial" w:cs="Arial"/>
                <w:color w:val="000000" w:themeColor="text1"/>
              </w:rPr>
              <w:t>r</w:t>
            </w:r>
            <w:r w:rsidRPr="00AA25C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7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1F9147" w14:textId="45587244" w:rsidR="008B558F" w:rsidRPr="00F77789" w:rsidRDefault="00F77789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F77789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>Kritere të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 xml:space="preserve"> vler</w:t>
            </w:r>
            <w:r w:rsidRPr="00F77789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>ë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>simit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731620" w14:textId="409FB89D" w:rsidR="00F77789" w:rsidRPr="00F35EE0" w:rsidRDefault="00F77789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35EE0">
              <w:rPr>
                <w:rFonts w:ascii="Arial" w:hAnsi="Arial" w:cs="Arial"/>
                <w:b/>
                <w:bCs/>
                <w:color w:val="000000" w:themeColor="text1"/>
                <w:w w:val="91"/>
              </w:rPr>
              <w:t>Pik</w:t>
            </w:r>
            <w:r w:rsidR="007217F0">
              <w:rPr>
                <w:rFonts w:ascii="Arial" w:hAnsi="Arial" w:cs="Arial"/>
                <w:b/>
                <w:bCs/>
                <w:color w:val="000000" w:themeColor="text1"/>
                <w:w w:val="91"/>
              </w:rPr>
              <w:t>ë</w:t>
            </w:r>
            <w:r w:rsidRPr="00F35EE0">
              <w:rPr>
                <w:rFonts w:ascii="Arial" w:hAnsi="Arial" w:cs="Arial"/>
                <w:b/>
                <w:bCs/>
                <w:color w:val="000000" w:themeColor="text1"/>
                <w:w w:val="91"/>
              </w:rPr>
              <w:t>t</w:t>
            </w:r>
            <w:proofErr w:type="spellEnd"/>
            <w:r w:rsidRPr="00F35EE0">
              <w:rPr>
                <w:rFonts w:ascii="Arial" w:hAnsi="Arial" w:cs="Arial"/>
                <w:b/>
                <w:bCs/>
                <w:color w:val="000000" w:themeColor="text1"/>
                <w:w w:val="91"/>
              </w:rPr>
              <w:t xml:space="preserve"> </w:t>
            </w:r>
            <w:proofErr w:type="spellStart"/>
            <w:r w:rsidRPr="00F35EE0">
              <w:rPr>
                <w:rFonts w:ascii="Arial" w:hAnsi="Arial" w:cs="Arial"/>
                <w:b/>
                <w:bCs/>
                <w:color w:val="000000" w:themeColor="text1"/>
                <w:w w:val="91"/>
              </w:rPr>
              <w:t>maksimale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8E47A9" w14:textId="4F331A68" w:rsidR="008B558F" w:rsidRPr="00F35EE0" w:rsidRDefault="00F77789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w w:val="8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w w:val="89"/>
              </w:rPr>
              <w:t>Pik</w:t>
            </w:r>
            <w:r w:rsidR="007217F0">
              <w:rPr>
                <w:rFonts w:ascii="Arial" w:hAnsi="Arial" w:cs="Arial"/>
                <w:b/>
                <w:bCs/>
                <w:color w:val="000000" w:themeColor="text1"/>
                <w:w w:val="89"/>
              </w:rPr>
              <w:t>ë</w:t>
            </w:r>
            <w:r>
              <w:rPr>
                <w:rFonts w:ascii="Arial" w:hAnsi="Arial" w:cs="Arial"/>
                <w:b/>
                <w:bCs/>
                <w:color w:val="000000" w:themeColor="text1"/>
                <w:w w:val="89"/>
              </w:rPr>
              <w:t>t</w:t>
            </w:r>
            <w:proofErr w:type="spellEnd"/>
            <w:r w:rsidR="00F35EE0">
              <w:rPr>
                <w:rFonts w:ascii="Arial" w:hAnsi="Arial" w:cs="Arial"/>
                <w:b/>
                <w:bCs/>
                <w:color w:val="000000" w:themeColor="text1"/>
                <w:w w:val="8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w w:val="89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w w:val="89"/>
              </w:rPr>
              <w:t>vler</w:t>
            </w:r>
            <w:r w:rsidR="007217F0">
              <w:rPr>
                <w:rFonts w:ascii="Arial" w:hAnsi="Arial" w:cs="Arial"/>
                <w:b/>
                <w:bCs/>
                <w:color w:val="000000" w:themeColor="text1"/>
                <w:w w:val="89"/>
              </w:rPr>
              <w:t>ë</w:t>
            </w:r>
            <w:r>
              <w:rPr>
                <w:rFonts w:ascii="Arial" w:hAnsi="Arial" w:cs="Arial"/>
                <w:b/>
                <w:bCs/>
                <w:color w:val="000000" w:themeColor="text1"/>
                <w:w w:val="89"/>
              </w:rPr>
              <w:t>simit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65FE5A7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AA25C1" w14:paraId="56DB60C4" w14:textId="77777777" w:rsidTr="009C43FA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002B19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782428F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40580A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E7E6DA5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13000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AA25C1" w14:paraId="22BC9D82" w14:textId="77777777" w:rsidTr="009C43FA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C2734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818D43B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9282D9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EB28722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2E6C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AA25C1" w14:paraId="700FDBE7" w14:textId="77777777" w:rsidTr="009C43FA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F34783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80B4AC6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407423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7B40CE7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FB783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AA25C1" w14:paraId="120FC250" w14:textId="77777777" w:rsidTr="009C43FA">
        <w:trPr>
          <w:trHeight w:hRule="exact" w:val="80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4196A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FD1F3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613F8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8EFE1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5BF6" w14:textId="77777777" w:rsidR="008B558F" w:rsidRPr="00AA25C1" w:rsidRDefault="008B558F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F35EE0" w14:paraId="089FCFE6" w14:textId="77777777" w:rsidTr="0006090C">
        <w:trPr>
          <w:trHeight w:hRule="exact" w:val="419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50C7D" w14:textId="457C70D8" w:rsidR="00332464" w:rsidRPr="00AA25C1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 xml:space="preserve">      </w:t>
            </w:r>
            <w:r w:rsidR="00F35EE0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 xml:space="preserve"> </w:t>
            </w:r>
            <w:r w:rsidR="00F35EE0" w:rsidRPr="00F35EE0">
              <w:rPr>
                <w:lang w:val="it-IT"/>
              </w:rPr>
              <w:t xml:space="preserve"> </w:t>
            </w:r>
            <w:r w:rsidR="00F35EE0" w:rsidRPr="00F35EE0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 xml:space="preserve">Karakteristikat e </w:t>
            </w:r>
            <w:r w:rsidR="00F35EE0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 xml:space="preserve">projekt </w:t>
            </w:r>
            <w:r w:rsidR="00F35EE0" w:rsidRPr="00F35EE0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 xml:space="preserve">propozimit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D082D" w14:textId="77777777" w:rsidR="00332464" w:rsidRPr="00F35EE0" w:rsidRDefault="00332464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BF8E59" w14:textId="77777777" w:rsidR="00332464" w:rsidRPr="00F35EE0" w:rsidRDefault="00332464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CAAB" w14:textId="77777777" w:rsidR="00332464" w:rsidRPr="00F35EE0" w:rsidRDefault="00332464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AA25C1" w14:paraId="5DEDD63D" w14:textId="77777777" w:rsidTr="00776B17">
        <w:trPr>
          <w:trHeight w:hRule="exact" w:val="22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58E01DF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AA25C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3EA9D48" w14:textId="01690297" w:rsidR="00154B63" w:rsidRPr="00F35EE0" w:rsidRDefault="00F35EE0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35EE0">
              <w:rPr>
                <w:rFonts w:ascii="Arial" w:hAnsi="Arial" w:cs="Arial"/>
                <w:color w:val="000000" w:themeColor="text1"/>
              </w:rPr>
              <w:t>Cilësia</w:t>
            </w:r>
            <w:proofErr w:type="spellEnd"/>
            <w:r w:rsidRPr="00F35EE0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F35EE0">
              <w:rPr>
                <w:rFonts w:ascii="Arial" w:hAnsi="Arial" w:cs="Arial"/>
                <w:color w:val="000000" w:themeColor="text1"/>
              </w:rPr>
              <w:t>projektit</w:t>
            </w:r>
            <w:proofErr w:type="spellEnd"/>
            <w:r w:rsidRPr="00F35EE0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F35EE0">
              <w:rPr>
                <w:rFonts w:ascii="Arial" w:hAnsi="Arial" w:cs="Arial"/>
                <w:color w:val="000000" w:themeColor="text1"/>
              </w:rPr>
              <w:t>qartësia</w:t>
            </w:r>
            <w:proofErr w:type="spellEnd"/>
            <w:r w:rsidRPr="00F35EE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F35EE0">
              <w:rPr>
                <w:rFonts w:ascii="Arial" w:hAnsi="Arial" w:cs="Arial"/>
                <w:color w:val="000000" w:themeColor="text1"/>
              </w:rPr>
              <w:t>koherenca</w:t>
            </w:r>
            <w:proofErr w:type="spellEnd"/>
            <w:r w:rsidRPr="00F35EE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35EE0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F35EE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35EE0">
              <w:rPr>
                <w:rFonts w:ascii="Arial" w:hAnsi="Arial" w:cs="Arial"/>
                <w:color w:val="000000" w:themeColor="text1"/>
              </w:rPr>
              <w:t>respektimi</w:t>
            </w:r>
            <w:proofErr w:type="spellEnd"/>
            <w:r w:rsidRPr="00F35EE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35EE0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F35EE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35EE0">
              <w:rPr>
                <w:rFonts w:ascii="Arial" w:hAnsi="Arial" w:cs="Arial"/>
                <w:color w:val="000000" w:themeColor="text1"/>
              </w:rPr>
              <w:t>objektivave</w:t>
            </w:r>
            <w:proofErr w:type="spellEnd"/>
            <w:r w:rsidRPr="00F35EE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35EE0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F35EE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35EE0">
              <w:rPr>
                <w:rFonts w:ascii="Arial" w:hAnsi="Arial" w:cs="Arial"/>
                <w:color w:val="000000" w:themeColor="text1"/>
              </w:rPr>
              <w:t>projektit</w:t>
            </w:r>
            <w:proofErr w:type="spellEnd"/>
            <w:r w:rsidRPr="00F35EE0">
              <w:rPr>
                <w:rFonts w:ascii="Arial" w:hAnsi="Arial" w:cs="Arial"/>
                <w:color w:val="000000" w:themeColor="text1"/>
              </w:rPr>
              <w:t>);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AA0A1C1" w14:textId="3579D5ED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A25C1">
              <w:rPr>
                <w:rFonts w:ascii="Arial" w:hAnsi="Arial" w:cs="Arial"/>
                <w:color w:val="000000" w:themeColor="text1"/>
                <w:w w:val="89"/>
              </w:rPr>
              <w:t>2</w:t>
            </w:r>
            <w:r w:rsidR="00C30D2D">
              <w:rPr>
                <w:rFonts w:ascii="Arial" w:hAnsi="Arial" w:cs="Arial"/>
                <w:color w:val="000000" w:themeColor="text1"/>
                <w:w w:val="89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F6A57B4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987E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AA25C1" w14:paraId="62CA2607" w14:textId="77777777" w:rsidTr="00776B17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40D268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9D49701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B1D62F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072943A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5608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AA25C1" w14:paraId="56A22438" w14:textId="77777777" w:rsidTr="00776B17">
        <w:trPr>
          <w:trHeight w:hRule="exact" w:val="80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1D26F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92916A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65FB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20136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42D8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332464" w14:paraId="48932DC2" w14:textId="77777777" w:rsidTr="009C43FA">
        <w:trPr>
          <w:trHeight w:hRule="exact" w:val="112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DCFF9" w14:textId="4FBB6499" w:rsidR="00332464" w:rsidRPr="00AA25C1" w:rsidRDefault="00332464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7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07CB1" w14:textId="3B56BA1D" w:rsidR="0049598A" w:rsidRPr="00332464" w:rsidRDefault="00F35EE0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F35EE0">
              <w:rPr>
                <w:rFonts w:ascii="Arial" w:hAnsi="Arial" w:cs="Arial"/>
                <w:color w:val="000000" w:themeColor="text1"/>
                <w:lang w:val="it-IT"/>
              </w:rPr>
              <w:t>Largësia e ndërtesës nga qendra e komunitetit (Qendra Mjekësore): 0 - 300 metra = 15 Pikë; Nga 300 - 600 = 10 Pikë; Më shumë se 600 metra = 5 Pikë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C683E" w14:textId="0AD9E365" w:rsidR="00332464" w:rsidRPr="00332464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87F97A" w14:textId="77777777" w:rsidR="00332464" w:rsidRPr="00332464" w:rsidRDefault="00332464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A86D4" w14:textId="77777777" w:rsidR="00332464" w:rsidRPr="00332464" w:rsidRDefault="00332464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332464" w14:paraId="22B2996F" w14:textId="77777777" w:rsidTr="009C43FA">
        <w:trPr>
          <w:trHeight w:hRule="exact" w:val="55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202A7" w14:textId="22592A0A" w:rsidR="0049598A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7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CB22F" w14:textId="599245E8" w:rsidR="0049598A" w:rsidRPr="00332464" w:rsidRDefault="00CF7A1D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Cilësia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banesës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hapësira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disponueshme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që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do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caktohet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për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pritjen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turistike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Nr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CF7A1D">
              <w:rPr>
                <w:rFonts w:ascii="Arial" w:hAnsi="Arial" w:cs="Arial"/>
                <w:color w:val="000000" w:themeColor="text1"/>
                <w:lang w:val="it-IT"/>
              </w:rPr>
              <w:t>I dhomave në dispozicion)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C9609" w14:textId="49CB6D61" w:rsidR="0049598A" w:rsidRPr="00332464" w:rsidRDefault="009C43F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2</w:t>
            </w:r>
            <w:r w:rsidR="0067744E">
              <w:rPr>
                <w:rFonts w:ascii="Arial" w:hAnsi="Arial" w:cs="Arial"/>
                <w:color w:val="000000" w:themeColor="text1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48C64" w14:textId="77777777" w:rsidR="0049598A" w:rsidRPr="00332464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AD036" w14:textId="77777777" w:rsidR="0049598A" w:rsidRPr="00332464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67744E" w:rsidRPr="00332464" w14:paraId="64EEDA40" w14:textId="77777777" w:rsidTr="009C43FA">
        <w:trPr>
          <w:trHeight w:hRule="exact" w:val="55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41446" w14:textId="3A37BC31" w:rsidR="0067744E" w:rsidRDefault="0067744E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7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AB173" w14:textId="33AFE3D4" w:rsidR="0067744E" w:rsidRPr="0067744E" w:rsidRDefault="0067744E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Veprimet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që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synojnë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qëndrueshmërinë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mjedisore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efikasitetin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energjisë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zgjedhja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materialeve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eko-miqësore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përdorimi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energjisë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së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744E">
              <w:rPr>
                <w:rFonts w:ascii="Arial" w:hAnsi="Arial" w:cs="Arial"/>
                <w:color w:val="000000" w:themeColor="text1"/>
              </w:rPr>
              <w:t>rinovueshme</w:t>
            </w:r>
            <w:proofErr w:type="spellEnd"/>
            <w:r w:rsidRPr="0067744E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65175" w14:textId="62BE8FD0" w:rsidR="0067744E" w:rsidRPr="0067744E" w:rsidRDefault="0067744E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FD6B0" w14:textId="77777777" w:rsidR="0067744E" w:rsidRPr="0067744E" w:rsidRDefault="0067744E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E7F8" w14:textId="77777777" w:rsidR="0067744E" w:rsidRPr="0067744E" w:rsidRDefault="0067744E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332464" w14:paraId="5E03C81D" w14:textId="77777777" w:rsidTr="009C43FA">
        <w:trPr>
          <w:trHeight w:hRule="exact" w:val="55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343ED" w14:textId="0E39264F" w:rsidR="0049598A" w:rsidRDefault="0067744E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5</w:t>
            </w:r>
          </w:p>
        </w:tc>
        <w:tc>
          <w:tcPr>
            <w:tcW w:w="67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1D275" w14:textId="12903EC7" w:rsidR="0049598A" w:rsidRPr="0049598A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CF7A1D" w:rsidRPr="00CF7A1D">
              <w:rPr>
                <w:rFonts w:ascii="Arial" w:hAnsi="Arial" w:cs="Arial"/>
                <w:color w:val="000000" w:themeColor="text1"/>
                <w:lang w:val="it-IT"/>
              </w:rPr>
              <w:t>Bashkëfinancim më i madh se 30% e vlerës së ndërhyrjes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3B9FC" w14:textId="19AB245C" w:rsidR="0049598A" w:rsidRPr="00332464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2A62D" w14:textId="77777777" w:rsidR="0049598A" w:rsidRPr="00332464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FDF0" w14:textId="77777777" w:rsidR="0049598A" w:rsidRPr="00332464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49598A" w:rsidRPr="00332464" w14:paraId="2DA6FBD6" w14:textId="77777777" w:rsidTr="009C43FA">
        <w:trPr>
          <w:trHeight w:hRule="exact" w:val="55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04DCE82" w14:textId="77777777" w:rsidR="0049598A" w:rsidRPr="0049598A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it-IT"/>
              </w:rPr>
            </w:pPr>
          </w:p>
        </w:tc>
        <w:tc>
          <w:tcPr>
            <w:tcW w:w="8918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ABD6355" w14:textId="44DFD318" w:rsidR="0049598A" w:rsidRPr="00332464" w:rsidRDefault="00CF7A1D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CF7A1D">
              <w:rPr>
                <w:rFonts w:ascii="Arial" w:hAnsi="Arial" w:cs="Arial"/>
                <w:b/>
                <w:color w:val="000000" w:themeColor="text1"/>
                <w:lang w:val="it-IT"/>
              </w:rPr>
              <w:t>Karakteristikat e aplikantit: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E988EB2" w14:textId="77777777" w:rsidR="0049598A" w:rsidRPr="00332464" w:rsidRDefault="0049598A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AA25C1" w14:paraId="1E5AE4CC" w14:textId="77777777" w:rsidTr="00FF7936">
        <w:trPr>
          <w:trHeight w:hRule="exact" w:val="22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5546AB0" w14:textId="2EDF193C" w:rsidR="00154B63" w:rsidRPr="00AA25C1" w:rsidRDefault="0067744E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28D9C75" w14:textId="7F523F41" w:rsidR="00154B63" w:rsidRPr="00CF7A1D" w:rsidRDefault="00CF7A1D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Aplikant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q</w:t>
            </w:r>
            <w:r w:rsidR="007217F0">
              <w:rPr>
                <w:rFonts w:ascii="Arial" w:hAnsi="Arial" w:cs="Arial"/>
                <w:color w:val="000000" w:themeColor="text1"/>
              </w:rPr>
              <w:t>ë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përkasin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grupmoshës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midis 25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CF7A1D">
              <w:rPr>
                <w:rFonts w:ascii="Arial" w:hAnsi="Arial" w:cs="Arial"/>
                <w:color w:val="000000" w:themeColor="text1"/>
              </w:rPr>
              <w:t xml:space="preserve"> 40 </w:t>
            </w:r>
            <w:proofErr w:type="spellStart"/>
            <w:r w:rsidRPr="00CF7A1D">
              <w:rPr>
                <w:rFonts w:ascii="Arial" w:hAnsi="Arial" w:cs="Arial"/>
                <w:color w:val="000000" w:themeColor="text1"/>
              </w:rPr>
              <w:t>vjeç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8D518B6" w14:textId="3B5DF71E" w:rsidR="00154B63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w w:val="89"/>
              </w:rPr>
            </w:pPr>
            <w:r>
              <w:rPr>
                <w:rFonts w:ascii="Arial" w:hAnsi="Arial" w:cs="Arial"/>
                <w:color w:val="000000" w:themeColor="text1"/>
                <w:w w:val="89"/>
              </w:rPr>
              <w:t>5</w:t>
            </w:r>
          </w:p>
          <w:p w14:paraId="7DB80905" w14:textId="4FA0D9EC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83F00D3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F69CE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AA25C1" w14:paraId="18ACD694" w14:textId="77777777" w:rsidTr="00FF7936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081B3C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2099E51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0B7B3D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183D011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EE39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AA25C1" w14:paraId="25B657BC" w14:textId="77777777" w:rsidTr="00FF7936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0A563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59497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24596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47871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3E93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5EE0" w:rsidRPr="00452621" w14:paraId="13F41D55" w14:textId="77777777" w:rsidTr="006F0BF9">
        <w:trPr>
          <w:trHeight w:hRule="exact" w:val="22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F5081F7" w14:textId="5A337429" w:rsidR="00154B63" w:rsidRPr="00AA25C1" w:rsidRDefault="0067744E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E96C330" w14:textId="3B564D1A" w:rsidR="00154B63" w:rsidRPr="00AA25C1" w:rsidRDefault="00CF7A1D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CF7A1D">
              <w:rPr>
                <w:rFonts w:ascii="Arial" w:hAnsi="Arial" w:cs="Arial"/>
                <w:color w:val="000000" w:themeColor="text1"/>
                <w:lang w:val="it-IT"/>
              </w:rPr>
              <w:t>Përvoja e mëparshme e punës që përfshin kontakte me publikun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8CAD5D6" w14:textId="466D3458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w w:val="89"/>
                <w:lang w:val="it-IT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87A64EF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F7C6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332464" w14:paraId="2F21FD0F" w14:textId="77777777" w:rsidTr="006F0BF9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E5F3F5" w14:textId="7941DEB2" w:rsidR="00154B63" w:rsidRPr="00332464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6716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0CCF058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12D40DB" w14:textId="05987FD8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01DBFCA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384FF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332464" w14:paraId="58AE7119" w14:textId="77777777" w:rsidTr="006F0BF9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E75965" w14:textId="77777777" w:rsidR="00154B63" w:rsidRPr="00332464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6716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95D3D4C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90582FE" w14:textId="31DF7176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37F4A2E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7C83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AA25C1" w14:paraId="4C4F626D" w14:textId="77777777" w:rsidTr="006F0BF9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15F46A" w14:textId="67C93758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67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04E3244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EB378B" w14:textId="024A878E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4BE84FE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0F8A2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AA25C1" w14:paraId="3803C153" w14:textId="77777777" w:rsidTr="006F0BF9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7FC7F1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67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D2621F2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AF11FFF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F6566CF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5DFB4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AA25C1" w14:paraId="2DBD7559" w14:textId="77777777" w:rsidTr="006F0BF9">
        <w:trPr>
          <w:trHeight w:hRule="exact" w:val="80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1C6B31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67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448E8B3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C141A2F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A3D50EC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2B07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AA25C1" w14:paraId="20460DC4" w14:textId="77777777" w:rsidTr="006F0BF9">
        <w:trPr>
          <w:trHeight w:hRule="exact" w:val="80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BADF3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6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D1C37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05B20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498BE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47AC0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AA25C1" w14:paraId="44DF8A12" w14:textId="77777777" w:rsidTr="008C3FBA">
        <w:trPr>
          <w:trHeight w:hRule="exact" w:val="227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A8ACEE7" w14:textId="201D7D54" w:rsidR="00154B63" w:rsidRPr="00AA25C1" w:rsidRDefault="0067744E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8</w:t>
            </w:r>
          </w:p>
        </w:tc>
        <w:tc>
          <w:tcPr>
            <w:tcW w:w="6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A303E52" w14:textId="1AF525DC" w:rsidR="00154B63" w:rsidRPr="00AA25C1" w:rsidRDefault="00CF7A1D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CF7A1D">
              <w:rPr>
                <w:rFonts w:ascii="Arial" w:hAnsi="Arial" w:cs="Arial"/>
                <w:color w:val="000000" w:themeColor="text1"/>
                <w:lang w:val="it-IT"/>
              </w:rPr>
              <w:t>Aplikanti është femër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7D3B7CB" w14:textId="4B277488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03E9EB9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C69E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AA25C1" w14:paraId="373EE6E7" w14:textId="77777777" w:rsidTr="008C3FBA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C0A157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67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EFA676A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2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5E1B0E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040E836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50D6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F35EE0" w:rsidRPr="00AA25C1" w14:paraId="2823E57E" w14:textId="77777777" w:rsidTr="008C3FBA">
        <w:trPr>
          <w:trHeight w:hRule="exact" w:val="227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CF880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6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5EC09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D158C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08B94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7FF1" w14:textId="77777777" w:rsidR="00154B63" w:rsidRPr="00AA25C1" w:rsidRDefault="00154B63" w:rsidP="00CF3E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</w:tbl>
    <w:p w14:paraId="19C5776D" w14:textId="77777777" w:rsidR="00A37E6C" w:rsidRDefault="00A37E6C" w:rsidP="00CF3E6C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</w:p>
    <w:p w14:paraId="7A0CB420" w14:textId="200468E9" w:rsidR="007863C6" w:rsidRDefault="007863C6" w:rsidP="00CF3E6C">
      <w:pPr>
        <w:pStyle w:val="Paragrafoelenco"/>
        <w:spacing w:line="276" w:lineRule="auto"/>
        <w:jc w:val="both"/>
        <w:rPr>
          <w:rFonts w:ascii="Arial" w:hAnsi="Arial" w:cs="Arial"/>
          <w:b/>
          <w:bCs/>
          <w:lang w:val="it-IT"/>
        </w:rPr>
      </w:pPr>
    </w:p>
    <w:p w14:paraId="3FE948CA" w14:textId="0245D2AE" w:rsidR="009C1921" w:rsidRPr="00CF3E6C" w:rsidRDefault="009C1921" w:rsidP="00CF3E6C">
      <w:pPr>
        <w:pStyle w:val="Paragrafoelenco"/>
        <w:numPr>
          <w:ilvl w:val="0"/>
          <w:numId w:val="25"/>
        </w:numPr>
        <w:spacing w:line="276" w:lineRule="auto"/>
        <w:jc w:val="center"/>
        <w:rPr>
          <w:rFonts w:ascii="Arial" w:hAnsi="Arial" w:cs="Arial"/>
          <w:b/>
          <w:bCs/>
          <w:i/>
          <w:iCs/>
          <w:lang w:val="it-IT"/>
        </w:rPr>
      </w:pPr>
      <w:r w:rsidRPr="00CF3E6C">
        <w:rPr>
          <w:rFonts w:ascii="Arial" w:hAnsi="Arial" w:cs="Arial"/>
          <w:b/>
          <w:bCs/>
          <w:i/>
          <w:iCs/>
          <w:lang w:val="it-IT"/>
        </w:rPr>
        <w:t>Kushtet dhe procedurat për prezantimin e k</w:t>
      </w:r>
      <w:r w:rsidR="007217F0" w:rsidRPr="00CF3E6C">
        <w:rPr>
          <w:rFonts w:ascii="Arial" w:hAnsi="Arial" w:cs="Arial"/>
          <w:b/>
          <w:bCs/>
          <w:i/>
          <w:iCs/>
          <w:lang w:val="it-IT"/>
        </w:rPr>
        <w:t>ë</w:t>
      </w:r>
      <w:r w:rsidRPr="00CF3E6C">
        <w:rPr>
          <w:rFonts w:ascii="Arial" w:hAnsi="Arial" w:cs="Arial"/>
          <w:b/>
          <w:bCs/>
          <w:i/>
          <w:iCs/>
          <w:lang w:val="it-IT"/>
        </w:rPr>
        <w:t>rkesave për financim</w:t>
      </w:r>
    </w:p>
    <w:p w14:paraId="17824A4D" w14:textId="4093B3C2" w:rsidR="00C30D2D" w:rsidRPr="009C1921" w:rsidRDefault="009C1921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9C1921">
        <w:rPr>
          <w:rFonts w:ascii="Arial" w:hAnsi="Arial" w:cs="Arial"/>
          <w:lang w:val="it-IT"/>
        </w:rPr>
        <w:t xml:space="preserve">Kërkesa për financim duhet të dërgohet me email në </w:t>
      </w:r>
      <w:r w:rsidR="005E4A7C" w:rsidRPr="00CF3E6C">
        <w:rPr>
          <w:rStyle w:val="Collegamentoipertestuale"/>
          <w:rFonts w:ascii="Arial" w:hAnsi="Arial" w:cs="Arial"/>
          <w:lang w:val="it-IT"/>
        </w:rPr>
        <w:t>acap@cosv.org</w:t>
      </w:r>
      <w:r w:rsidRPr="009C1921">
        <w:rPr>
          <w:rFonts w:ascii="Arial" w:hAnsi="Arial" w:cs="Arial"/>
          <w:lang w:val="it-IT"/>
        </w:rPr>
        <w:t xml:space="preserve"> duke filluar nga </w:t>
      </w:r>
      <w:r w:rsidRPr="00EF2CA1">
        <w:rPr>
          <w:rFonts w:ascii="Arial" w:hAnsi="Arial" w:cs="Arial"/>
          <w:b/>
          <w:bCs/>
          <w:lang w:val="it-IT"/>
        </w:rPr>
        <w:t xml:space="preserve">ora </w:t>
      </w:r>
      <w:r w:rsidR="005E4A7C" w:rsidRPr="00EF2CA1">
        <w:rPr>
          <w:rFonts w:ascii="Arial" w:hAnsi="Arial" w:cs="Arial"/>
          <w:b/>
          <w:bCs/>
          <w:lang w:val="it-IT"/>
        </w:rPr>
        <w:t>12</w:t>
      </w:r>
      <w:r w:rsidRPr="00EF2CA1">
        <w:rPr>
          <w:rFonts w:ascii="Arial" w:hAnsi="Arial" w:cs="Arial"/>
          <w:b/>
          <w:bCs/>
          <w:lang w:val="it-IT"/>
        </w:rPr>
        <w:t xml:space="preserve">:00 e datës </w:t>
      </w:r>
      <w:r w:rsidR="00A40258" w:rsidRPr="00EF2CA1">
        <w:rPr>
          <w:rFonts w:ascii="Arial" w:hAnsi="Arial" w:cs="Arial"/>
          <w:b/>
          <w:bCs/>
          <w:lang w:val="it-IT"/>
        </w:rPr>
        <w:t>10</w:t>
      </w:r>
      <w:r w:rsidRPr="00EF2CA1">
        <w:rPr>
          <w:rFonts w:ascii="Arial" w:hAnsi="Arial" w:cs="Arial"/>
          <w:b/>
          <w:bCs/>
          <w:lang w:val="it-IT"/>
        </w:rPr>
        <w:t xml:space="preserve"> shkurt 2021</w:t>
      </w:r>
      <w:r w:rsidRPr="00A40258">
        <w:rPr>
          <w:rFonts w:ascii="Arial" w:hAnsi="Arial" w:cs="Arial"/>
          <w:lang w:val="it-IT"/>
        </w:rPr>
        <w:t xml:space="preserve"> dhe jo më vonë </w:t>
      </w:r>
      <w:r w:rsidRPr="005E4A7C">
        <w:rPr>
          <w:rFonts w:ascii="Arial" w:hAnsi="Arial" w:cs="Arial"/>
          <w:lang w:val="it-IT"/>
        </w:rPr>
        <w:t xml:space="preserve">se </w:t>
      </w:r>
      <w:r w:rsidRPr="00EF2CA1">
        <w:rPr>
          <w:rFonts w:ascii="Arial" w:hAnsi="Arial" w:cs="Arial"/>
          <w:b/>
          <w:bCs/>
          <w:lang w:val="it-IT"/>
        </w:rPr>
        <w:t xml:space="preserve">ora </w:t>
      </w:r>
      <w:r w:rsidR="005E4A7C" w:rsidRPr="00EF2CA1">
        <w:rPr>
          <w:rFonts w:ascii="Arial" w:hAnsi="Arial" w:cs="Arial"/>
          <w:b/>
          <w:bCs/>
          <w:lang w:val="it-IT"/>
        </w:rPr>
        <w:t>12</w:t>
      </w:r>
      <w:r w:rsidRPr="00EF2CA1">
        <w:rPr>
          <w:rFonts w:ascii="Arial" w:hAnsi="Arial" w:cs="Arial"/>
          <w:b/>
          <w:bCs/>
          <w:lang w:val="it-IT"/>
        </w:rPr>
        <w:t>:00 e datës 2</w:t>
      </w:r>
      <w:r w:rsidR="005E4A7C" w:rsidRPr="00EF2CA1">
        <w:rPr>
          <w:rFonts w:ascii="Arial" w:hAnsi="Arial" w:cs="Arial"/>
          <w:b/>
          <w:bCs/>
          <w:lang w:val="it-IT"/>
        </w:rPr>
        <w:t>4</w:t>
      </w:r>
      <w:r w:rsidRPr="00EF2CA1">
        <w:rPr>
          <w:rFonts w:ascii="Arial" w:hAnsi="Arial" w:cs="Arial"/>
          <w:b/>
          <w:bCs/>
          <w:lang w:val="it-IT"/>
        </w:rPr>
        <w:t xml:space="preserve"> shkurt 2021</w:t>
      </w:r>
      <w:bookmarkStart w:id="3" w:name="_GoBack"/>
      <w:bookmarkEnd w:id="3"/>
      <w:r w:rsidRPr="00A40258">
        <w:rPr>
          <w:rFonts w:ascii="Arial" w:hAnsi="Arial" w:cs="Arial"/>
          <w:lang w:val="it-IT"/>
        </w:rPr>
        <w:t xml:space="preserve">, duke bashkangjitur materialet e mëposhtme </w:t>
      </w:r>
      <w:r w:rsidR="00356235">
        <w:rPr>
          <w:rFonts w:ascii="Arial" w:hAnsi="Arial" w:cs="Arial"/>
          <w:lang w:val="it-IT"/>
        </w:rPr>
        <w:t>si vijojn</w:t>
      </w:r>
      <w:r w:rsidR="007217F0">
        <w:rPr>
          <w:rFonts w:ascii="Arial" w:hAnsi="Arial" w:cs="Arial"/>
          <w:lang w:val="it-IT"/>
        </w:rPr>
        <w:t>ë</w:t>
      </w:r>
      <w:r w:rsidRPr="00A40258">
        <w:rPr>
          <w:rFonts w:ascii="Arial" w:hAnsi="Arial" w:cs="Arial"/>
          <w:lang w:val="it-IT"/>
        </w:rPr>
        <w:t>:</w:t>
      </w:r>
    </w:p>
    <w:p w14:paraId="6C2E4DD3" w14:textId="31F3B72D" w:rsidR="009C1921" w:rsidRPr="009C1921" w:rsidRDefault="009C1921" w:rsidP="00CF3E6C">
      <w:pPr>
        <w:pStyle w:val="Paragrafoelenco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lang w:val="it-IT"/>
        </w:rPr>
      </w:pPr>
      <w:r w:rsidRPr="009C1921">
        <w:rPr>
          <w:rFonts w:ascii="Arial" w:hAnsi="Arial" w:cs="Arial"/>
          <w:lang w:val="it-IT"/>
        </w:rPr>
        <w:t xml:space="preserve">formularin përkatës të </w:t>
      </w:r>
      <w:r w:rsidR="00356235">
        <w:rPr>
          <w:rFonts w:ascii="Arial" w:hAnsi="Arial" w:cs="Arial"/>
          <w:lang w:val="it-IT"/>
        </w:rPr>
        <w:t>aplikimit</w:t>
      </w:r>
      <w:r w:rsidRPr="009C1921">
        <w:rPr>
          <w:rFonts w:ascii="Arial" w:hAnsi="Arial" w:cs="Arial"/>
          <w:lang w:val="it-IT"/>
        </w:rPr>
        <w:t>,</w:t>
      </w:r>
    </w:p>
    <w:p w14:paraId="476C87E5" w14:textId="27F7A19F" w:rsidR="009C1921" w:rsidRPr="009C1921" w:rsidRDefault="009C1921" w:rsidP="00CF3E6C">
      <w:pPr>
        <w:pStyle w:val="Paragrafoelenco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lang w:val="it-IT"/>
        </w:rPr>
      </w:pPr>
      <w:r w:rsidRPr="009C1921">
        <w:rPr>
          <w:rFonts w:ascii="Arial" w:hAnsi="Arial" w:cs="Arial"/>
          <w:lang w:val="it-IT"/>
        </w:rPr>
        <w:t>një dokument identiteti</w:t>
      </w:r>
    </w:p>
    <w:p w14:paraId="1D209AF5" w14:textId="05EA8F83" w:rsidR="00356235" w:rsidRPr="00C30D2D" w:rsidRDefault="009C1921" w:rsidP="00CF3E6C">
      <w:pPr>
        <w:pStyle w:val="Paragrafoelenco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lang w:val="it-IT"/>
        </w:rPr>
      </w:pPr>
      <w:r w:rsidRPr="009C1921">
        <w:rPr>
          <w:rFonts w:ascii="Arial" w:hAnsi="Arial" w:cs="Arial"/>
          <w:lang w:val="it-IT"/>
        </w:rPr>
        <w:t xml:space="preserve">Curriculum Vitae </w:t>
      </w:r>
      <w:r w:rsidR="00356235">
        <w:rPr>
          <w:rFonts w:ascii="Arial" w:hAnsi="Arial" w:cs="Arial"/>
          <w:lang w:val="it-IT"/>
        </w:rPr>
        <w:t>e</w:t>
      </w:r>
      <w:r w:rsidRPr="009C1921">
        <w:rPr>
          <w:rFonts w:ascii="Arial" w:hAnsi="Arial" w:cs="Arial"/>
          <w:lang w:val="it-IT"/>
        </w:rPr>
        <w:t xml:space="preserve"> aplikantit</w:t>
      </w:r>
    </w:p>
    <w:p w14:paraId="5B6E88C6" w14:textId="555C6899" w:rsidR="00356235" w:rsidRPr="00356235" w:rsidRDefault="00356235" w:rsidP="00CF3E6C">
      <w:pPr>
        <w:pStyle w:val="Paragrafoelenco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lang w:val="it-IT"/>
        </w:rPr>
      </w:pPr>
      <w:r w:rsidRPr="00356235">
        <w:rPr>
          <w:rFonts w:ascii="Arial" w:hAnsi="Arial" w:cs="Arial"/>
          <w:lang w:val="it-IT"/>
        </w:rPr>
        <w:t xml:space="preserve"> certifikata e pronësisë së shtëpisë</w:t>
      </w:r>
    </w:p>
    <w:p w14:paraId="48AFF207" w14:textId="2B814BEC" w:rsidR="00356235" w:rsidRPr="00CF3E6C" w:rsidRDefault="00356235" w:rsidP="00CF3E6C">
      <w:pPr>
        <w:pStyle w:val="Paragrafoelenco"/>
        <w:numPr>
          <w:ilvl w:val="1"/>
          <w:numId w:val="10"/>
        </w:numPr>
        <w:spacing w:line="276" w:lineRule="auto"/>
        <w:jc w:val="both"/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 w:rsidRPr="00356235">
        <w:rPr>
          <w:rFonts w:ascii="Arial" w:hAnsi="Arial" w:cs="Arial"/>
          <w:lang w:val="it-IT"/>
        </w:rPr>
        <w:t xml:space="preserve">5 fotografi me ngjyra të </w:t>
      </w:r>
      <w:r>
        <w:rPr>
          <w:rFonts w:ascii="Arial" w:hAnsi="Arial" w:cs="Arial"/>
          <w:lang w:val="it-IT"/>
        </w:rPr>
        <w:t>sht</w:t>
      </w:r>
      <w:r w:rsidR="007217F0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>pis</w:t>
      </w:r>
      <w:r w:rsidR="007217F0">
        <w:rPr>
          <w:rFonts w:ascii="Arial" w:hAnsi="Arial" w:cs="Arial"/>
          <w:lang w:val="it-IT"/>
        </w:rPr>
        <w:t>ë</w:t>
      </w:r>
      <w:r w:rsidRPr="00356235">
        <w:rPr>
          <w:rFonts w:ascii="Arial" w:hAnsi="Arial" w:cs="Arial"/>
          <w:lang w:val="it-IT"/>
        </w:rPr>
        <w:t>.</w:t>
      </w:r>
    </w:p>
    <w:p w14:paraId="02EE5EDC" w14:textId="236B2729" w:rsidR="00356235" w:rsidRPr="00CF3E6C" w:rsidRDefault="00356235" w:rsidP="00CF3E6C">
      <w:pPr>
        <w:spacing w:line="276" w:lineRule="auto"/>
        <w:jc w:val="both"/>
        <w:rPr>
          <w:rFonts w:ascii="Arial" w:hAnsi="Arial" w:cs="Arial"/>
          <w:lang w:val="it-IT"/>
        </w:rPr>
      </w:pPr>
      <w:r w:rsidRPr="00CF3E6C">
        <w:rPr>
          <w:rFonts w:ascii="Arial" w:hAnsi="Arial" w:cs="Arial"/>
          <w:lang w:val="it-IT"/>
        </w:rPr>
        <w:t>Projektet e subvencionuara do të zbatohen, përmes menaxhimit dhe mbikëqyrjes së drejtpërdrejtë të COSV, në periudhën midis 1 marsit 2021 dhe 1 qershorit 2021</w:t>
      </w:r>
      <w:r w:rsidR="00CF3E6C">
        <w:rPr>
          <w:rFonts w:ascii="Arial" w:hAnsi="Arial" w:cs="Arial"/>
          <w:lang w:val="it-IT"/>
        </w:rPr>
        <w:t>.</w:t>
      </w:r>
    </w:p>
    <w:p w14:paraId="04465AD9" w14:textId="28E17391" w:rsidR="00356235" w:rsidRPr="00CF3E6C" w:rsidRDefault="00356235" w:rsidP="00CF3E6C">
      <w:pPr>
        <w:spacing w:line="276" w:lineRule="auto"/>
        <w:jc w:val="both"/>
        <w:rPr>
          <w:rStyle w:val="Collegamentoipertestuale"/>
          <w:rFonts w:ascii="Arial" w:hAnsi="Arial" w:cs="Arial"/>
          <w:lang w:val="it-IT"/>
        </w:rPr>
      </w:pPr>
      <w:proofErr w:type="spellStart"/>
      <w:r w:rsidRPr="00CF3E6C">
        <w:rPr>
          <w:rFonts w:ascii="Arial" w:hAnsi="Arial" w:cs="Arial"/>
          <w:lang w:val="it-IT"/>
        </w:rPr>
        <w:t>Për</w:t>
      </w:r>
      <w:proofErr w:type="spellEnd"/>
      <w:r w:rsidRPr="00CF3E6C">
        <w:rPr>
          <w:rFonts w:ascii="Arial" w:hAnsi="Arial" w:cs="Arial"/>
          <w:lang w:val="it-IT"/>
        </w:rPr>
        <w:t xml:space="preserve"> </w:t>
      </w:r>
      <w:proofErr w:type="spellStart"/>
      <w:r w:rsidRPr="00CF3E6C">
        <w:rPr>
          <w:rFonts w:ascii="Arial" w:hAnsi="Arial" w:cs="Arial"/>
          <w:lang w:val="it-IT"/>
        </w:rPr>
        <w:t>çdo</w:t>
      </w:r>
      <w:proofErr w:type="spellEnd"/>
      <w:r w:rsidRPr="00CF3E6C">
        <w:rPr>
          <w:rFonts w:ascii="Arial" w:hAnsi="Arial" w:cs="Arial"/>
          <w:lang w:val="it-IT"/>
        </w:rPr>
        <w:t xml:space="preserve"> </w:t>
      </w:r>
      <w:proofErr w:type="spellStart"/>
      <w:r w:rsidRPr="00CF3E6C">
        <w:rPr>
          <w:rFonts w:ascii="Arial" w:hAnsi="Arial" w:cs="Arial"/>
          <w:lang w:val="it-IT"/>
        </w:rPr>
        <w:t>dyshim</w:t>
      </w:r>
      <w:proofErr w:type="spellEnd"/>
      <w:r w:rsidRPr="00CF3E6C">
        <w:rPr>
          <w:rFonts w:ascii="Arial" w:hAnsi="Arial" w:cs="Arial"/>
          <w:lang w:val="it-IT"/>
        </w:rPr>
        <w:t xml:space="preserve"> ose </w:t>
      </w:r>
      <w:proofErr w:type="spellStart"/>
      <w:r w:rsidRPr="00CF3E6C">
        <w:rPr>
          <w:rFonts w:ascii="Arial" w:hAnsi="Arial" w:cs="Arial"/>
          <w:lang w:val="it-IT"/>
        </w:rPr>
        <w:t>pyetje</w:t>
      </w:r>
      <w:proofErr w:type="spellEnd"/>
      <w:r w:rsidRPr="00CF3E6C">
        <w:rPr>
          <w:rFonts w:ascii="Arial" w:hAnsi="Arial" w:cs="Arial"/>
          <w:lang w:val="it-IT"/>
        </w:rPr>
        <w:t xml:space="preserve"> </w:t>
      </w:r>
      <w:proofErr w:type="spellStart"/>
      <w:r w:rsidRPr="00CF3E6C">
        <w:rPr>
          <w:rFonts w:ascii="Arial" w:hAnsi="Arial" w:cs="Arial"/>
          <w:lang w:val="it-IT"/>
        </w:rPr>
        <w:t>në</w:t>
      </w:r>
      <w:proofErr w:type="spellEnd"/>
      <w:r w:rsidRPr="00CF3E6C">
        <w:rPr>
          <w:rFonts w:ascii="Arial" w:hAnsi="Arial" w:cs="Arial"/>
          <w:lang w:val="it-IT"/>
        </w:rPr>
        <w:t xml:space="preserve"> </w:t>
      </w:r>
      <w:proofErr w:type="spellStart"/>
      <w:r w:rsidRPr="00CF3E6C">
        <w:rPr>
          <w:rFonts w:ascii="Arial" w:hAnsi="Arial" w:cs="Arial"/>
          <w:lang w:val="it-IT"/>
        </w:rPr>
        <w:t>lidhje</w:t>
      </w:r>
      <w:proofErr w:type="spellEnd"/>
      <w:r w:rsidRPr="00CF3E6C">
        <w:rPr>
          <w:rFonts w:ascii="Arial" w:hAnsi="Arial" w:cs="Arial"/>
          <w:lang w:val="it-IT"/>
        </w:rPr>
        <w:t xml:space="preserve"> me </w:t>
      </w:r>
      <w:proofErr w:type="spellStart"/>
      <w:r w:rsidRPr="00CF3E6C">
        <w:rPr>
          <w:rFonts w:ascii="Arial" w:hAnsi="Arial" w:cs="Arial"/>
          <w:lang w:val="it-IT"/>
        </w:rPr>
        <w:t>mënyrën</w:t>
      </w:r>
      <w:proofErr w:type="spellEnd"/>
      <w:r w:rsidRPr="00CF3E6C">
        <w:rPr>
          <w:rFonts w:ascii="Arial" w:hAnsi="Arial" w:cs="Arial"/>
          <w:lang w:val="it-IT"/>
        </w:rPr>
        <w:t xml:space="preserve"> e </w:t>
      </w:r>
      <w:proofErr w:type="spellStart"/>
      <w:r w:rsidRPr="00CF3E6C">
        <w:rPr>
          <w:rFonts w:ascii="Arial" w:hAnsi="Arial" w:cs="Arial"/>
          <w:lang w:val="it-IT"/>
        </w:rPr>
        <w:t>dorëzimit</w:t>
      </w:r>
      <w:proofErr w:type="spellEnd"/>
      <w:r w:rsidRPr="00CF3E6C">
        <w:rPr>
          <w:rFonts w:ascii="Arial" w:hAnsi="Arial" w:cs="Arial"/>
          <w:lang w:val="it-IT"/>
        </w:rPr>
        <w:t xml:space="preserve"> </w:t>
      </w:r>
      <w:proofErr w:type="spellStart"/>
      <w:r w:rsidRPr="00CF3E6C">
        <w:rPr>
          <w:rFonts w:ascii="Arial" w:hAnsi="Arial" w:cs="Arial"/>
          <w:lang w:val="it-IT"/>
        </w:rPr>
        <w:t>të</w:t>
      </w:r>
      <w:proofErr w:type="spellEnd"/>
      <w:r w:rsidRPr="00CF3E6C">
        <w:rPr>
          <w:rFonts w:ascii="Arial" w:hAnsi="Arial" w:cs="Arial"/>
          <w:lang w:val="it-IT"/>
        </w:rPr>
        <w:t xml:space="preserve"> </w:t>
      </w:r>
      <w:proofErr w:type="spellStart"/>
      <w:r w:rsidRPr="00CF3E6C">
        <w:rPr>
          <w:rFonts w:ascii="Arial" w:hAnsi="Arial" w:cs="Arial"/>
          <w:lang w:val="it-IT"/>
        </w:rPr>
        <w:t>formularëve</w:t>
      </w:r>
      <w:proofErr w:type="spellEnd"/>
      <w:r w:rsidRPr="00CF3E6C">
        <w:rPr>
          <w:rFonts w:ascii="Arial" w:hAnsi="Arial" w:cs="Arial"/>
          <w:lang w:val="it-IT"/>
        </w:rPr>
        <w:t xml:space="preserve"> </w:t>
      </w:r>
      <w:proofErr w:type="spellStart"/>
      <w:r w:rsidRPr="00CF3E6C">
        <w:rPr>
          <w:rFonts w:ascii="Arial" w:hAnsi="Arial" w:cs="Arial"/>
          <w:lang w:val="it-IT"/>
        </w:rPr>
        <w:t>të</w:t>
      </w:r>
      <w:proofErr w:type="spellEnd"/>
      <w:r w:rsidRPr="00CF3E6C">
        <w:rPr>
          <w:rFonts w:ascii="Arial" w:hAnsi="Arial" w:cs="Arial"/>
          <w:lang w:val="it-IT"/>
        </w:rPr>
        <w:t xml:space="preserve"> </w:t>
      </w:r>
      <w:proofErr w:type="spellStart"/>
      <w:r w:rsidRPr="00CF3E6C">
        <w:rPr>
          <w:rFonts w:ascii="Arial" w:hAnsi="Arial" w:cs="Arial"/>
        </w:rPr>
        <w:t>aplikimit</w:t>
      </w:r>
      <w:proofErr w:type="spellEnd"/>
      <w:r w:rsidRPr="00CF3E6C">
        <w:rPr>
          <w:rFonts w:ascii="Arial" w:hAnsi="Arial" w:cs="Arial"/>
          <w:lang w:val="it-IT"/>
        </w:rPr>
        <w:t xml:space="preserve">, </w:t>
      </w:r>
      <w:proofErr w:type="spellStart"/>
      <w:r w:rsidRPr="00CF3E6C">
        <w:rPr>
          <w:rFonts w:ascii="Arial" w:hAnsi="Arial" w:cs="Arial"/>
          <w:lang w:val="it-IT"/>
        </w:rPr>
        <w:t>mund</w:t>
      </w:r>
      <w:proofErr w:type="spellEnd"/>
      <w:r w:rsidRPr="00CF3E6C">
        <w:rPr>
          <w:rFonts w:ascii="Arial" w:hAnsi="Arial" w:cs="Arial"/>
          <w:lang w:val="it-IT"/>
        </w:rPr>
        <w:t xml:space="preserve"> </w:t>
      </w:r>
      <w:proofErr w:type="spellStart"/>
      <w:r w:rsidRPr="00CF3E6C">
        <w:rPr>
          <w:rFonts w:ascii="Arial" w:hAnsi="Arial" w:cs="Arial"/>
          <w:lang w:val="it-IT"/>
        </w:rPr>
        <w:t>të</w:t>
      </w:r>
      <w:proofErr w:type="spellEnd"/>
      <w:r w:rsidRPr="00CF3E6C">
        <w:rPr>
          <w:rFonts w:ascii="Arial" w:hAnsi="Arial" w:cs="Arial"/>
          <w:lang w:val="it-IT"/>
        </w:rPr>
        <w:t xml:space="preserve"> </w:t>
      </w:r>
      <w:proofErr w:type="spellStart"/>
      <w:r w:rsidRPr="00CF3E6C">
        <w:rPr>
          <w:rFonts w:ascii="Arial" w:hAnsi="Arial" w:cs="Arial"/>
          <w:lang w:val="it-IT"/>
        </w:rPr>
        <w:t>dërgoni</w:t>
      </w:r>
      <w:proofErr w:type="spellEnd"/>
      <w:r w:rsidRPr="00CF3E6C">
        <w:rPr>
          <w:rFonts w:ascii="Arial" w:hAnsi="Arial" w:cs="Arial"/>
          <w:lang w:val="it-IT"/>
        </w:rPr>
        <w:t xml:space="preserve"> një email në</w:t>
      </w:r>
      <w:r w:rsidRPr="00CF3E6C">
        <w:rPr>
          <w:rStyle w:val="Collegamentoipertestuale"/>
          <w:rFonts w:ascii="Arial" w:hAnsi="Arial" w:cs="Arial"/>
          <w:lang w:val="it-IT"/>
        </w:rPr>
        <w:t xml:space="preserve"> acap@cosv.org</w:t>
      </w:r>
    </w:p>
    <w:p w14:paraId="7DC8E723" w14:textId="77777777" w:rsidR="00356235" w:rsidRDefault="00356235" w:rsidP="00CF3E6C">
      <w:pPr>
        <w:spacing w:line="276" w:lineRule="auto"/>
        <w:jc w:val="both"/>
        <w:rPr>
          <w:rFonts w:ascii="Arial" w:hAnsi="Arial" w:cs="Arial"/>
          <w:lang w:val="it-IT"/>
        </w:rPr>
      </w:pPr>
    </w:p>
    <w:p w14:paraId="28794EE9" w14:textId="1A4A5588" w:rsidR="00356235" w:rsidRPr="00CF3E6C" w:rsidRDefault="00356235" w:rsidP="00CF3E6C">
      <w:pPr>
        <w:spacing w:line="276" w:lineRule="auto"/>
        <w:jc w:val="center"/>
        <w:rPr>
          <w:rFonts w:ascii="Arial" w:hAnsi="Arial" w:cs="Arial"/>
          <w:b/>
          <w:bCs/>
          <w:i/>
          <w:iCs/>
          <w:lang w:val="it-IT"/>
        </w:rPr>
      </w:pPr>
      <w:r w:rsidRPr="00CF3E6C">
        <w:rPr>
          <w:rFonts w:ascii="Arial" w:hAnsi="Arial" w:cs="Arial"/>
          <w:b/>
          <w:bCs/>
          <w:i/>
          <w:iCs/>
          <w:lang w:val="it-IT"/>
        </w:rPr>
        <w:t>9. Publikimi</w:t>
      </w:r>
    </w:p>
    <w:p w14:paraId="16A89255" w14:textId="42DDD78C" w:rsidR="00207622" w:rsidRDefault="00356235" w:rsidP="00CF3E6C">
      <w:pPr>
        <w:spacing w:line="276" w:lineRule="auto"/>
        <w:jc w:val="both"/>
        <w:rPr>
          <w:rFonts w:ascii="Arial" w:hAnsi="Arial" w:cs="Arial"/>
          <w:b/>
          <w:lang w:val="it-IT"/>
        </w:rPr>
      </w:pPr>
      <w:r w:rsidRPr="00356235">
        <w:rPr>
          <w:rFonts w:ascii="Arial" w:hAnsi="Arial" w:cs="Arial"/>
          <w:lang w:val="it-IT"/>
        </w:rPr>
        <w:t>Thirrja do të publikohet në një version dygjuhësh (italisht dhe shqip) në faqen e internetit të COSV dhe në kanalet sociale të projektit ACAP. Njoftimi gjithashtu do të postohet në zonat kryesore publike të fshatit Dardh</w:t>
      </w:r>
      <w:r w:rsidR="007217F0">
        <w:rPr>
          <w:rFonts w:ascii="Arial" w:hAnsi="Arial" w:cs="Arial"/>
          <w:lang w:val="it-IT"/>
        </w:rPr>
        <w:t>ë</w:t>
      </w:r>
      <w:r>
        <w:rPr>
          <w:rFonts w:ascii="Arial" w:hAnsi="Arial" w:cs="Arial"/>
          <w:lang w:val="it-IT"/>
        </w:rPr>
        <w:t>,</w:t>
      </w:r>
      <w:r w:rsidRPr="00356235">
        <w:rPr>
          <w:rFonts w:ascii="Arial" w:hAnsi="Arial" w:cs="Arial"/>
          <w:lang w:val="it-IT"/>
        </w:rPr>
        <w:t xml:space="preserve"> siç janë</w:t>
      </w:r>
      <w:r>
        <w:rPr>
          <w:rFonts w:ascii="Arial" w:hAnsi="Arial" w:cs="Arial"/>
          <w:lang w:val="it-IT"/>
        </w:rPr>
        <w:t>:</w:t>
      </w:r>
      <w:r w:rsidRPr="00356235">
        <w:rPr>
          <w:rFonts w:ascii="Arial" w:hAnsi="Arial" w:cs="Arial"/>
          <w:lang w:val="it-IT"/>
        </w:rPr>
        <w:t xml:space="preserve"> qendra shëndetësore dhe shkolla e fshatit</w:t>
      </w:r>
      <w:r>
        <w:rPr>
          <w:rFonts w:ascii="Arial" w:hAnsi="Arial" w:cs="Arial"/>
          <w:lang w:val="it-IT"/>
        </w:rPr>
        <w:t>.</w:t>
      </w:r>
    </w:p>
    <w:p w14:paraId="6952E1BE" w14:textId="77777777" w:rsidR="00207622" w:rsidRDefault="00207622" w:rsidP="00CF3E6C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3CCBE13D" w14:textId="77777777" w:rsidR="0038227A" w:rsidRDefault="0038227A" w:rsidP="00CF3E6C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3B77D84A" w14:textId="77777777" w:rsidR="00D8010A" w:rsidRPr="00AA25C1" w:rsidRDefault="00D8010A" w:rsidP="00CF3E6C">
      <w:pPr>
        <w:spacing w:line="276" w:lineRule="auto"/>
        <w:jc w:val="both"/>
        <w:rPr>
          <w:rFonts w:ascii="Arial" w:hAnsi="Arial" w:cs="Arial"/>
          <w:lang w:val="it-IT"/>
        </w:rPr>
      </w:pPr>
    </w:p>
    <w:p w14:paraId="11D1B2D8" w14:textId="77777777" w:rsidR="0006090C" w:rsidRPr="00AA25C1" w:rsidRDefault="0006090C" w:rsidP="00CF3E6C">
      <w:pPr>
        <w:spacing w:line="276" w:lineRule="auto"/>
        <w:jc w:val="both"/>
        <w:rPr>
          <w:rFonts w:ascii="Arial" w:hAnsi="Arial" w:cs="Arial"/>
          <w:lang w:val="it-IT"/>
        </w:rPr>
      </w:pPr>
    </w:p>
    <w:sectPr w:rsidR="0006090C" w:rsidRPr="00AA25C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6E252" w14:textId="77777777" w:rsidR="00132039" w:rsidRDefault="00132039" w:rsidP="004F2BD9">
      <w:pPr>
        <w:spacing w:after="0" w:line="240" w:lineRule="auto"/>
      </w:pPr>
      <w:r>
        <w:separator/>
      </w:r>
    </w:p>
  </w:endnote>
  <w:endnote w:type="continuationSeparator" w:id="0">
    <w:p w14:paraId="78644F30" w14:textId="77777777" w:rsidR="00132039" w:rsidRDefault="00132039" w:rsidP="004F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61A0" w14:textId="759FC06C" w:rsidR="00F12F47" w:rsidRPr="00142C77" w:rsidRDefault="00F12F47" w:rsidP="00F12F47">
    <w:pPr>
      <w:jc w:val="both"/>
      <w:rPr>
        <w:bCs/>
        <w:color w:val="000000" w:themeColor="text1"/>
      </w:rPr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42847451" wp14:editId="6F37DFEA">
          <wp:simplePos x="0" y="0"/>
          <wp:positionH relativeFrom="leftMargin">
            <wp:posOffset>504825</wp:posOffset>
          </wp:positionH>
          <wp:positionV relativeFrom="paragraph">
            <wp:posOffset>238125</wp:posOffset>
          </wp:positionV>
          <wp:extent cx="838200" cy="612140"/>
          <wp:effectExtent l="0" t="0" r="0" b="0"/>
          <wp:wrapTight wrapText="bothSides">
            <wp:wrapPolygon edited="0">
              <wp:start x="0" y="0"/>
              <wp:lineTo x="0" y="20838"/>
              <wp:lineTo x="21109" y="20838"/>
              <wp:lineTo x="21109" y="0"/>
              <wp:lineTo x="0" y="0"/>
            </wp:wrapPolygon>
          </wp:wrapTight>
          <wp:docPr id="1058" name="Picture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" name="Picture 105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 wp14:anchorId="54644530" wp14:editId="33470BD4">
          <wp:simplePos x="0" y="0"/>
          <wp:positionH relativeFrom="page">
            <wp:posOffset>1248410</wp:posOffset>
          </wp:positionH>
          <wp:positionV relativeFrom="paragraph">
            <wp:posOffset>123825</wp:posOffset>
          </wp:positionV>
          <wp:extent cx="1247775" cy="665480"/>
          <wp:effectExtent l="0" t="0" r="0" b="0"/>
          <wp:wrapTight wrapText="bothSides">
            <wp:wrapPolygon edited="0">
              <wp:start x="4617" y="3092"/>
              <wp:lineTo x="2638" y="6802"/>
              <wp:lineTo x="1649" y="9893"/>
              <wp:lineTo x="1979" y="14221"/>
              <wp:lineTo x="3627" y="17313"/>
              <wp:lineTo x="3957" y="18550"/>
              <wp:lineTo x="6925" y="18550"/>
              <wp:lineTo x="8574" y="17313"/>
              <wp:lineTo x="19456" y="14840"/>
              <wp:lineTo x="19456" y="14221"/>
              <wp:lineTo x="20776" y="9893"/>
              <wp:lineTo x="19456" y="5565"/>
              <wp:lineTo x="7585" y="3092"/>
              <wp:lineTo x="4617" y="3092"/>
            </wp:wrapPolygon>
          </wp:wrapTight>
          <wp:docPr id="1061" name="Picture 1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Picture 106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 wp14:anchorId="131680EE" wp14:editId="2D047BF2">
          <wp:simplePos x="0" y="0"/>
          <wp:positionH relativeFrom="rightMargin">
            <wp:posOffset>-295275</wp:posOffset>
          </wp:positionH>
          <wp:positionV relativeFrom="paragraph">
            <wp:posOffset>224790</wp:posOffset>
          </wp:positionV>
          <wp:extent cx="819150" cy="533400"/>
          <wp:effectExtent l="0" t="0" r="0" b="0"/>
          <wp:wrapTight wrapText="bothSides">
            <wp:wrapPolygon edited="0">
              <wp:start x="21600" y="21600"/>
              <wp:lineTo x="21600" y="771"/>
              <wp:lineTo x="502" y="771"/>
              <wp:lineTo x="502" y="21600"/>
              <wp:lineTo x="21600" y="2160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DZM Bera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19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4EEEE" w14:textId="51F22F60" w:rsidR="004F2BD9" w:rsidRDefault="00F12F47">
    <w:pPr>
      <w:pStyle w:val="Pidipagina"/>
      <w:jc w:val="center"/>
    </w:pP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31EB879A" wp14:editId="203832F8">
          <wp:simplePos x="0" y="0"/>
          <wp:positionH relativeFrom="column">
            <wp:posOffset>1640840</wp:posOffset>
          </wp:positionH>
          <wp:positionV relativeFrom="paragraph">
            <wp:posOffset>5715</wp:posOffset>
          </wp:positionV>
          <wp:extent cx="1064895" cy="424180"/>
          <wp:effectExtent l="0" t="0" r="1905" b="0"/>
          <wp:wrapTight wrapText="bothSides">
            <wp:wrapPolygon edited="0">
              <wp:start x="0" y="0"/>
              <wp:lineTo x="0" y="20371"/>
              <wp:lineTo x="21252" y="20371"/>
              <wp:lineTo x="21252" y="0"/>
              <wp:lineTo x="0" y="0"/>
            </wp:wrapPolygon>
          </wp:wrapTight>
          <wp:docPr id="1062" name="Picture 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Picture 106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1723E98B" wp14:editId="4608855C">
          <wp:simplePos x="0" y="0"/>
          <wp:positionH relativeFrom="column">
            <wp:posOffset>2837180</wp:posOffset>
          </wp:positionH>
          <wp:positionV relativeFrom="paragraph">
            <wp:posOffset>10795</wp:posOffset>
          </wp:positionV>
          <wp:extent cx="1115695" cy="438150"/>
          <wp:effectExtent l="0" t="0" r="8255" b="0"/>
          <wp:wrapTight wrapText="bothSides">
            <wp:wrapPolygon edited="0">
              <wp:start x="0" y="0"/>
              <wp:lineTo x="0" y="20661"/>
              <wp:lineTo x="21391" y="20661"/>
              <wp:lineTo x="21391" y="0"/>
              <wp:lineTo x="0" y="0"/>
            </wp:wrapPolygon>
          </wp:wrapTight>
          <wp:docPr id="1057" name="Picture 1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" name="Picture 1057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77338C05" wp14:editId="74ADC57D">
          <wp:simplePos x="0" y="0"/>
          <wp:positionH relativeFrom="margin">
            <wp:posOffset>4010025</wp:posOffset>
          </wp:positionH>
          <wp:positionV relativeFrom="paragraph">
            <wp:posOffset>6350</wp:posOffset>
          </wp:positionV>
          <wp:extent cx="1552575" cy="446405"/>
          <wp:effectExtent l="0" t="0" r="9525" b="0"/>
          <wp:wrapSquare wrapText="bothSides"/>
          <wp:docPr id="1055" name="Picture 1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" name="Picture 1055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9B8263" w14:textId="3166A254" w:rsidR="004F2BD9" w:rsidRDefault="004F2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1283" w14:textId="77777777" w:rsidR="00132039" w:rsidRDefault="00132039" w:rsidP="004F2BD9">
      <w:pPr>
        <w:spacing w:after="0" w:line="240" w:lineRule="auto"/>
      </w:pPr>
      <w:r>
        <w:separator/>
      </w:r>
    </w:p>
  </w:footnote>
  <w:footnote w:type="continuationSeparator" w:id="0">
    <w:p w14:paraId="1B230D0C" w14:textId="77777777" w:rsidR="00132039" w:rsidRDefault="00132039" w:rsidP="004F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247241"/>
      <w:docPartObj>
        <w:docPartGallery w:val="Page Numbers (Margins)"/>
        <w:docPartUnique/>
      </w:docPartObj>
    </w:sdtPr>
    <w:sdtEndPr/>
    <w:sdtContent>
      <w:p w14:paraId="71AA60CA" w14:textId="6A168474" w:rsidR="00F12F47" w:rsidRDefault="00F12F47">
        <w:pPr>
          <w:pStyle w:val="Intestazione"/>
        </w:pPr>
        <w:r>
          <w:rPr>
            <w:noProof/>
            <w:lang w:val="it-IT" w:eastAsia="it-IT"/>
          </w:rPr>
          <w:drawing>
            <wp:anchor distT="0" distB="0" distL="114300" distR="114300" simplePos="0" relativeHeight="251671552" behindDoc="0" locked="0" layoutInCell="1" allowOverlap="1" wp14:anchorId="057EADEA" wp14:editId="38478313">
              <wp:simplePos x="0" y="0"/>
              <wp:positionH relativeFrom="margin">
                <wp:posOffset>4572000</wp:posOffset>
              </wp:positionH>
              <wp:positionV relativeFrom="paragraph">
                <wp:posOffset>-1905</wp:posOffset>
              </wp:positionV>
              <wp:extent cx="1374140" cy="467360"/>
              <wp:effectExtent l="0" t="0" r="0" b="8890"/>
              <wp:wrapSquare wrapText="bothSides"/>
              <wp:docPr id="1050" name="Immagine 18" descr="logo_en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50" name="Immagine 18" descr="logo_en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414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it-IT" w:eastAsia="it-IT"/>
          </w:rPr>
          <w:drawing>
            <wp:anchor distT="0" distB="0" distL="114300" distR="114300" simplePos="0" relativeHeight="251669504" behindDoc="0" locked="0" layoutInCell="1" allowOverlap="1" wp14:anchorId="694A94B2" wp14:editId="6CDAD7B9">
              <wp:simplePos x="0" y="0"/>
              <wp:positionH relativeFrom="column">
                <wp:posOffset>-123825</wp:posOffset>
              </wp:positionH>
              <wp:positionV relativeFrom="paragraph">
                <wp:posOffset>27940</wp:posOffset>
              </wp:positionV>
              <wp:extent cx="2261235" cy="436245"/>
              <wp:effectExtent l="0" t="0" r="5715" b="1905"/>
              <wp:wrapSquare wrapText="bothSides"/>
              <wp:docPr id="1051" name="Picture 4" descr="AICS - Gerusalem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51" name="Picture 4" descr="AICS - Gerusalemme"/>
                      <pic:cNvPicPr>
                        <a:picLocks noChangeAspect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1235" cy="4362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CED45B" wp14:editId="7FD52EB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582EC" w14:textId="7FA0AFD1" w:rsidR="00F12F47" w:rsidRDefault="00F12F4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F2CA1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CED45B"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14:paraId="38B582EC" w14:textId="7FA0AFD1" w:rsidR="00F12F47" w:rsidRDefault="00F12F4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F2CA1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D08"/>
    <w:multiLevelType w:val="multilevel"/>
    <w:tmpl w:val="BC9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42FB0"/>
    <w:multiLevelType w:val="multilevel"/>
    <w:tmpl w:val="598A94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31C5AE9"/>
    <w:multiLevelType w:val="multilevel"/>
    <w:tmpl w:val="908E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2258F"/>
    <w:multiLevelType w:val="multilevel"/>
    <w:tmpl w:val="14E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D3D72"/>
    <w:multiLevelType w:val="multilevel"/>
    <w:tmpl w:val="1A70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C104A"/>
    <w:multiLevelType w:val="hybridMultilevel"/>
    <w:tmpl w:val="4CA4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6B85"/>
    <w:multiLevelType w:val="hybridMultilevel"/>
    <w:tmpl w:val="69985DC0"/>
    <w:lvl w:ilvl="0" w:tplc="C1963D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B3156"/>
    <w:multiLevelType w:val="multilevel"/>
    <w:tmpl w:val="C94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61A83"/>
    <w:multiLevelType w:val="multilevel"/>
    <w:tmpl w:val="8C7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04D19"/>
    <w:multiLevelType w:val="hybridMultilevel"/>
    <w:tmpl w:val="ACD4B582"/>
    <w:lvl w:ilvl="0" w:tplc="DC9830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3FD7"/>
    <w:multiLevelType w:val="hybridMultilevel"/>
    <w:tmpl w:val="B398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56642"/>
    <w:multiLevelType w:val="hybridMultilevel"/>
    <w:tmpl w:val="78829D94"/>
    <w:lvl w:ilvl="0" w:tplc="1C7631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2A76"/>
    <w:multiLevelType w:val="hybridMultilevel"/>
    <w:tmpl w:val="9274F6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D795D"/>
    <w:multiLevelType w:val="hybridMultilevel"/>
    <w:tmpl w:val="6C321B1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F98"/>
    <w:multiLevelType w:val="multilevel"/>
    <w:tmpl w:val="F770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53BBD"/>
    <w:multiLevelType w:val="multilevel"/>
    <w:tmpl w:val="1D4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D5465"/>
    <w:multiLevelType w:val="multilevel"/>
    <w:tmpl w:val="FC9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06B05"/>
    <w:multiLevelType w:val="hybridMultilevel"/>
    <w:tmpl w:val="E082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6616D"/>
    <w:multiLevelType w:val="hybridMultilevel"/>
    <w:tmpl w:val="9F9CD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4E23FF"/>
    <w:multiLevelType w:val="hybridMultilevel"/>
    <w:tmpl w:val="69347D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EC36E06"/>
    <w:multiLevelType w:val="hybridMultilevel"/>
    <w:tmpl w:val="C390DC7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F03A9"/>
    <w:multiLevelType w:val="multilevel"/>
    <w:tmpl w:val="085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6C3F80"/>
    <w:multiLevelType w:val="hybridMultilevel"/>
    <w:tmpl w:val="519A01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81E6A"/>
    <w:multiLevelType w:val="hybridMultilevel"/>
    <w:tmpl w:val="881AD8C2"/>
    <w:lvl w:ilvl="0" w:tplc="B030CE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B08FF"/>
    <w:multiLevelType w:val="hybridMultilevel"/>
    <w:tmpl w:val="97424C9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73891918"/>
    <w:multiLevelType w:val="multilevel"/>
    <w:tmpl w:val="C342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44D49"/>
    <w:multiLevelType w:val="hybridMultilevel"/>
    <w:tmpl w:val="15F2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84D79"/>
    <w:multiLevelType w:val="hybridMultilevel"/>
    <w:tmpl w:val="B6EC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25"/>
  </w:num>
  <w:num w:numId="5">
    <w:abstractNumId w:val="4"/>
  </w:num>
  <w:num w:numId="6">
    <w:abstractNumId w:val="15"/>
  </w:num>
  <w:num w:numId="7">
    <w:abstractNumId w:val="7"/>
  </w:num>
  <w:num w:numId="8">
    <w:abstractNumId w:val="3"/>
  </w:num>
  <w:num w:numId="9">
    <w:abstractNumId w:val="14"/>
  </w:num>
  <w:num w:numId="10">
    <w:abstractNumId w:val="21"/>
  </w:num>
  <w:num w:numId="11">
    <w:abstractNumId w:val="0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5"/>
  </w:num>
  <w:num w:numId="17">
    <w:abstractNumId w:val="17"/>
  </w:num>
  <w:num w:numId="18">
    <w:abstractNumId w:val="27"/>
  </w:num>
  <w:num w:numId="19">
    <w:abstractNumId w:val="10"/>
  </w:num>
  <w:num w:numId="20">
    <w:abstractNumId w:val="11"/>
  </w:num>
  <w:num w:numId="21">
    <w:abstractNumId w:val="26"/>
  </w:num>
  <w:num w:numId="22">
    <w:abstractNumId w:val="23"/>
  </w:num>
  <w:num w:numId="23">
    <w:abstractNumId w:val="6"/>
  </w:num>
  <w:num w:numId="24">
    <w:abstractNumId w:val="22"/>
  </w:num>
  <w:num w:numId="25">
    <w:abstractNumId w:val="12"/>
  </w:num>
  <w:num w:numId="26">
    <w:abstractNumId w:val="13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C6"/>
    <w:rsid w:val="00012DDE"/>
    <w:rsid w:val="00031FD4"/>
    <w:rsid w:val="00037D22"/>
    <w:rsid w:val="00044D3A"/>
    <w:rsid w:val="0006090C"/>
    <w:rsid w:val="00075952"/>
    <w:rsid w:val="00097957"/>
    <w:rsid w:val="000B7557"/>
    <w:rsid w:val="000D40C3"/>
    <w:rsid w:val="000F15D1"/>
    <w:rsid w:val="0011249E"/>
    <w:rsid w:val="0012532A"/>
    <w:rsid w:val="00132039"/>
    <w:rsid w:val="001549CB"/>
    <w:rsid w:val="00154B63"/>
    <w:rsid w:val="00177FEA"/>
    <w:rsid w:val="00187BB3"/>
    <w:rsid w:val="001A5794"/>
    <w:rsid w:val="001B23D4"/>
    <w:rsid w:val="001B60A3"/>
    <w:rsid w:val="001E5A4A"/>
    <w:rsid w:val="00207622"/>
    <w:rsid w:val="00220B81"/>
    <w:rsid w:val="002738A0"/>
    <w:rsid w:val="002C2D58"/>
    <w:rsid w:val="003015BC"/>
    <w:rsid w:val="00331BD5"/>
    <w:rsid w:val="00332464"/>
    <w:rsid w:val="00356235"/>
    <w:rsid w:val="0036163C"/>
    <w:rsid w:val="00374D96"/>
    <w:rsid w:val="0038227A"/>
    <w:rsid w:val="003A20A9"/>
    <w:rsid w:val="003D3A6B"/>
    <w:rsid w:val="00437024"/>
    <w:rsid w:val="0044109E"/>
    <w:rsid w:val="00452621"/>
    <w:rsid w:val="00452D65"/>
    <w:rsid w:val="004702ED"/>
    <w:rsid w:val="00481D58"/>
    <w:rsid w:val="0049598A"/>
    <w:rsid w:val="004D0077"/>
    <w:rsid w:val="004F19F4"/>
    <w:rsid w:val="004F2BD9"/>
    <w:rsid w:val="004F3021"/>
    <w:rsid w:val="004F7C1E"/>
    <w:rsid w:val="0050460F"/>
    <w:rsid w:val="00543543"/>
    <w:rsid w:val="00550B70"/>
    <w:rsid w:val="005E4A7C"/>
    <w:rsid w:val="00604149"/>
    <w:rsid w:val="0062519B"/>
    <w:rsid w:val="00631F91"/>
    <w:rsid w:val="0064464B"/>
    <w:rsid w:val="0066012C"/>
    <w:rsid w:val="00663B35"/>
    <w:rsid w:val="0067744E"/>
    <w:rsid w:val="00697C4D"/>
    <w:rsid w:val="006B4E80"/>
    <w:rsid w:val="006E27E7"/>
    <w:rsid w:val="007217F0"/>
    <w:rsid w:val="0075194F"/>
    <w:rsid w:val="0075493B"/>
    <w:rsid w:val="00754C66"/>
    <w:rsid w:val="00754DC5"/>
    <w:rsid w:val="007863C6"/>
    <w:rsid w:val="007E0FCC"/>
    <w:rsid w:val="00800348"/>
    <w:rsid w:val="00810159"/>
    <w:rsid w:val="00812119"/>
    <w:rsid w:val="0088634D"/>
    <w:rsid w:val="008B3846"/>
    <w:rsid w:val="008B558F"/>
    <w:rsid w:val="00970D37"/>
    <w:rsid w:val="0097513B"/>
    <w:rsid w:val="00981460"/>
    <w:rsid w:val="009C1921"/>
    <w:rsid w:val="009C43FA"/>
    <w:rsid w:val="009D708F"/>
    <w:rsid w:val="009E73D3"/>
    <w:rsid w:val="009F2573"/>
    <w:rsid w:val="00A2250D"/>
    <w:rsid w:val="00A37E6C"/>
    <w:rsid w:val="00A40258"/>
    <w:rsid w:val="00A4048F"/>
    <w:rsid w:val="00A47B4A"/>
    <w:rsid w:val="00A67FD3"/>
    <w:rsid w:val="00AA25C1"/>
    <w:rsid w:val="00AD1910"/>
    <w:rsid w:val="00AD58BF"/>
    <w:rsid w:val="00AF2613"/>
    <w:rsid w:val="00B042A8"/>
    <w:rsid w:val="00B12325"/>
    <w:rsid w:val="00B24E06"/>
    <w:rsid w:val="00B366F2"/>
    <w:rsid w:val="00B45555"/>
    <w:rsid w:val="00B57EB3"/>
    <w:rsid w:val="00BF77C9"/>
    <w:rsid w:val="00C30D2D"/>
    <w:rsid w:val="00C31082"/>
    <w:rsid w:val="00C3135A"/>
    <w:rsid w:val="00CD24D0"/>
    <w:rsid w:val="00CD4585"/>
    <w:rsid w:val="00CF3E6C"/>
    <w:rsid w:val="00CF7A1D"/>
    <w:rsid w:val="00D0300E"/>
    <w:rsid w:val="00D53F64"/>
    <w:rsid w:val="00D8010A"/>
    <w:rsid w:val="00D82E75"/>
    <w:rsid w:val="00DB015A"/>
    <w:rsid w:val="00DC4A4E"/>
    <w:rsid w:val="00DD65C8"/>
    <w:rsid w:val="00DE5051"/>
    <w:rsid w:val="00E0153F"/>
    <w:rsid w:val="00E15994"/>
    <w:rsid w:val="00E37973"/>
    <w:rsid w:val="00E45E19"/>
    <w:rsid w:val="00E579E7"/>
    <w:rsid w:val="00E664EC"/>
    <w:rsid w:val="00E814AF"/>
    <w:rsid w:val="00EA22AB"/>
    <w:rsid w:val="00ED1AA3"/>
    <w:rsid w:val="00ED2D1F"/>
    <w:rsid w:val="00EE03BB"/>
    <w:rsid w:val="00EF2CA1"/>
    <w:rsid w:val="00F12F47"/>
    <w:rsid w:val="00F215CB"/>
    <w:rsid w:val="00F35EE0"/>
    <w:rsid w:val="00F61672"/>
    <w:rsid w:val="00F77789"/>
    <w:rsid w:val="00F97545"/>
    <w:rsid w:val="00FD1E60"/>
    <w:rsid w:val="00FD63E5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4AF7D"/>
  <w15:chartTrackingRefBased/>
  <w15:docId w15:val="{75DEA077-0DFA-43F8-AB46-6516F9D3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863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3C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63C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7863C6"/>
    <w:rPr>
      <w:rFonts w:ascii="Arial" w:eastAsia="Times New Roman" w:hAnsi="Arial" w:cs="Arial"/>
      <w:b/>
      <w:bCs/>
      <w:i/>
      <w:iCs/>
      <w:sz w:val="28"/>
      <w:szCs w:val="28"/>
      <w:lang w:val="it-IT"/>
    </w:rPr>
  </w:style>
  <w:style w:type="paragraph" w:styleId="NormaleWeb">
    <w:name w:val="Normal (Web)"/>
    <w:basedOn w:val="Normale"/>
    <w:uiPriority w:val="99"/>
    <w:unhideWhenUsed/>
    <w:rsid w:val="007863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estern">
    <w:name w:val="western"/>
    <w:basedOn w:val="Normale"/>
    <w:rsid w:val="007863C6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F215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10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F19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9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9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9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9F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F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BD9"/>
  </w:style>
  <w:style w:type="paragraph" w:styleId="Pidipagina">
    <w:name w:val="footer"/>
    <w:basedOn w:val="Normale"/>
    <w:link w:val="PidipaginaCarattere"/>
    <w:uiPriority w:val="99"/>
    <w:unhideWhenUsed/>
    <w:rsid w:val="004F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7E13-B7D5-4E54-B6C6-C7999010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Boiken Sinaj</dc:creator>
  <cp:keywords/>
  <dc:description/>
  <cp:lastModifiedBy>progetti3</cp:lastModifiedBy>
  <cp:revision>4</cp:revision>
  <dcterms:created xsi:type="dcterms:W3CDTF">2021-02-09T16:52:00Z</dcterms:created>
  <dcterms:modified xsi:type="dcterms:W3CDTF">2021-02-11T14:53:00Z</dcterms:modified>
</cp:coreProperties>
</file>